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4FC3" w14:textId="77777777" w:rsidR="00CF45F6" w:rsidRPr="00CF45F6" w:rsidRDefault="00CF45F6" w:rsidP="00CF45F6">
      <w:pPr>
        <w:spacing w:after="37" w:line="237" w:lineRule="auto"/>
        <w:ind w:left="0" w:firstLine="0"/>
        <w:rPr>
          <w:sz w:val="18"/>
          <w:szCs w:val="18"/>
        </w:rPr>
      </w:pPr>
      <w:r w:rsidRPr="00CF45F6">
        <w:rPr>
          <w:sz w:val="18"/>
          <w:szCs w:val="18"/>
        </w:rPr>
        <w:t xml:space="preserve">Приложение № 3 </w:t>
      </w:r>
    </w:p>
    <w:p w14:paraId="1249CAED" w14:textId="77777777" w:rsidR="00CF45F6" w:rsidRPr="00CF45F6" w:rsidRDefault="00CF45F6" w:rsidP="00CF45F6">
      <w:pPr>
        <w:spacing w:after="0" w:line="232" w:lineRule="auto"/>
        <w:ind w:left="7513" w:firstLine="0"/>
        <w:jc w:val="left"/>
        <w:rPr>
          <w:sz w:val="18"/>
          <w:szCs w:val="18"/>
        </w:rPr>
      </w:pPr>
      <w:r>
        <w:rPr>
          <w:sz w:val="18"/>
          <w:szCs w:val="18"/>
        </w:rPr>
        <w:t xml:space="preserve">          </w:t>
      </w:r>
      <w:r w:rsidRPr="00CF45F6">
        <w:rPr>
          <w:sz w:val="18"/>
          <w:szCs w:val="18"/>
        </w:rPr>
        <w:t xml:space="preserve">к Правилам, утвержденным  </w:t>
      </w:r>
      <w:r>
        <w:rPr>
          <w:sz w:val="18"/>
          <w:szCs w:val="18"/>
        </w:rPr>
        <w:t xml:space="preserve">                         </w:t>
      </w:r>
      <w:r w:rsidRPr="00CF45F6">
        <w:rPr>
          <w:sz w:val="18"/>
          <w:szCs w:val="18"/>
        </w:rPr>
        <w:t xml:space="preserve">приказом от   28.08.2017г. №350     </w:t>
      </w:r>
    </w:p>
    <w:p w14:paraId="33FAACD5" w14:textId="77777777" w:rsidR="00CF45F6" w:rsidRDefault="00CF45F6" w:rsidP="00CF45F6">
      <w:pPr>
        <w:spacing w:after="46"/>
        <w:ind w:left="0" w:firstLine="0"/>
        <w:jc w:val="center"/>
      </w:pPr>
      <w:r>
        <w:rPr>
          <w:b/>
          <w:sz w:val="20"/>
        </w:rPr>
        <w:t xml:space="preserve"> </w:t>
      </w:r>
    </w:p>
    <w:p w14:paraId="32C52CD7" w14:textId="77777777" w:rsidR="00CF45F6" w:rsidRDefault="00CF45F6" w:rsidP="00CF45F6">
      <w:pPr>
        <w:spacing w:after="0" w:line="235" w:lineRule="auto"/>
        <w:ind w:left="10"/>
        <w:jc w:val="center"/>
      </w:pPr>
      <w:r>
        <w:rPr>
          <w:b/>
        </w:rPr>
        <w:t xml:space="preserve">ДОГОВОР </w:t>
      </w:r>
    </w:p>
    <w:p w14:paraId="5155F631" w14:textId="77777777" w:rsidR="00CF45F6" w:rsidRDefault="00CF45F6" w:rsidP="00CF45F6">
      <w:pPr>
        <w:spacing w:after="159"/>
        <w:ind w:left="1009" w:right="-15"/>
        <w:jc w:val="left"/>
      </w:pPr>
      <w:r>
        <w:rPr>
          <w:b/>
        </w:rPr>
        <w:t>об образовании по образовательным программам дошкольного образования</w:t>
      </w:r>
      <w:r>
        <w:t xml:space="preserve"> </w:t>
      </w:r>
    </w:p>
    <w:p w14:paraId="69D29794" w14:textId="77777777" w:rsidR="00CF45F6" w:rsidRDefault="00CF45F6" w:rsidP="00CF45F6">
      <w:pPr>
        <w:spacing w:after="273" w:line="242" w:lineRule="auto"/>
        <w:ind w:left="725" w:right="-15"/>
      </w:pPr>
      <w:r>
        <w:t xml:space="preserve">                                                           </w:t>
      </w:r>
      <w:proofErr w:type="spellStart"/>
      <w:r w:rsidR="000F1C22">
        <w:t>г</w:t>
      </w:r>
      <w:r>
        <w:t>.Кудрово</w:t>
      </w:r>
      <w:proofErr w:type="spellEnd"/>
    </w:p>
    <w:p w14:paraId="4F0E0A8A" w14:textId="77777777" w:rsidR="00CF45F6" w:rsidRDefault="00CD781B" w:rsidP="00CF45F6">
      <w:pPr>
        <w:spacing w:after="285"/>
      </w:pPr>
      <w:r>
        <w:t xml:space="preserve">"__" ______________20__ г. </w:t>
      </w:r>
      <w:r>
        <w:tab/>
        <w:t xml:space="preserve"> </w:t>
      </w:r>
      <w:r w:rsidR="00CF45F6">
        <w:tab/>
        <w:t xml:space="preserve">  </w:t>
      </w:r>
      <w:r w:rsidR="00CF45F6">
        <w:tab/>
        <w:t xml:space="preserve"> </w:t>
      </w:r>
      <w:r w:rsidR="00CF45F6">
        <w:tab/>
        <w:t xml:space="preserve"> </w:t>
      </w:r>
      <w:r w:rsidR="00CF45F6">
        <w:tab/>
        <w:t xml:space="preserve">                        №_______ </w:t>
      </w:r>
    </w:p>
    <w:p w14:paraId="68B7410C" w14:textId="77777777" w:rsidR="00CF45F6" w:rsidRDefault="00CF45F6" w:rsidP="00CF45F6">
      <w:r>
        <w:t>Муниципальное общеобразовательное бюджетное учреждение «Средняя общеобразовательная школа «Центр образования «</w:t>
      </w:r>
      <w:proofErr w:type="spellStart"/>
      <w:r>
        <w:t>Кудрово</w:t>
      </w:r>
      <w:proofErr w:type="spellEnd"/>
      <w:r>
        <w:t>», осуществляющее образовательную деятельность</w:t>
      </w:r>
      <w:r w:rsidR="00B70F24" w:rsidRPr="00B70F24">
        <w:t xml:space="preserve"> </w:t>
      </w:r>
      <w:r>
        <w:t>(далее – образовательная организация) на основании лицензии от 29 августа 2016 года № 351-16,</w:t>
      </w:r>
      <w:r w:rsidR="00B70F24" w:rsidRPr="00B70F24">
        <w:t xml:space="preserve"> </w:t>
      </w:r>
      <w:r>
        <w:t xml:space="preserve">выданной комитетом общего и профессионального образования Ленинградской области, именуемый в дальнейшем "Исполнитель", в лице в лице директора Соловьева И.Ю., действующей на основании Устава и родитель (законный представитель) </w:t>
      </w:r>
    </w:p>
    <w:p w14:paraId="59475F4C" w14:textId="77777777" w:rsidR="00CF45F6" w:rsidRDefault="00CF45F6" w:rsidP="00CF45F6">
      <w:pPr>
        <w:spacing w:after="239" w:line="297" w:lineRule="auto"/>
        <w:jc w:val="center"/>
      </w:pPr>
      <w:r>
        <w:t>________________________________________________</w:t>
      </w:r>
      <w:r w:rsidR="00B70F24">
        <w:t>______________________________</w:t>
      </w:r>
      <w:r w:rsidR="00932EA2">
        <w:t xml:space="preserve">____ </w:t>
      </w:r>
      <w:r>
        <w:rPr>
          <w:sz w:val="18"/>
        </w:rPr>
        <w:t>(фамилия, имя, отчество (при наличии)/наименование юридического лица)</w:t>
      </w:r>
    </w:p>
    <w:p w14:paraId="221FBCB4" w14:textId="77777777" w:rsidR="00CF45F6" w:rsidRDefault="00CD781B" w:rsidP="00CF45F6">
      <w:pPr>
        <w:spacing w:after="11" w:line="228" w:lineRule="auto"/>
        <w:jc w:val="left"/>
      </w:pPr>
      <w:r>
        <w:rPr>
          <w:sz w:val="28"/>
        </w:rPr>
        <w:t>________</w:t>
      </w:r>
      <w:r w:rsidR="00CF45F6">
        <w:rPr>
          <w:sz w:val="28"/>
        </w:rPr>
        <w:t xml:space="preserve">__________________________________________________________ </w:t>
      </w:r>
      <w:r w:rsidR="00CF45F6">
        <w:t xml:space="preserve">именуемый </w:t>
      </w:r>
      <w:r w:rsidR="00CF45F6">
        <w:tab/>
        <w:t xml:space="preserve">в </w:t>
      </w:r>
      <w:r w:rsidR="00CF45F6">
        <w:tab/>
        <w:t xml:space="preserve">дальнейшем </w:t>
      </w:r>
      <w:r w:rsidR="00CF45F6">
        <w:tab/>
        <w:t xml:space="preserve">"Заказчик, </w:t>
      </w:r>
      <w:r w:rsidR="00CF45F6">
        <w:tab/>
        <w:t xml:space="preserve">действующего </w:t>
      </w:r>
      <w:r w:rsidR="00CF45F6">
        <w:tab/>
        <w:t xml:space="preserve">на </w:t>
      </w:r>
      <w:r w:rsidR="00CF45F6">
        <w:tab/>
        <w:t>основании</w:t>
      </w:r>
      <w:r w:rsidR="00CF45F6">
        <w:rPr>
          <w:sz w:val="28"/>
        </w:rPr>
        <w:t xml:space="preserve"> </w:t>
      </w:r>
    </w:p>
    <w:p w14:paraId="369713EB" w14:textId="77777777" w:rsidR="00CF45F6" w:rsidRDefault="00CD781B" w:rsidP="00CF45F6">
      <w:pPr>
        <w:spacing w:after="11" w:line="228" w:lineRule="auto"/>
        <w:jc w:val="left"/>
      </w:pPr>
      <w:r>
        <w:rPr>
          <w:sz w:val="28"/>
        </w:rPr>
        <w:t>______________</w:t>
      </w:r>
      <w:r w:rsidR="00CF45F6">
        <w:rPr>
          <w:sz w:val="28"/>
        </w:rPr>
        <w:t>____________________________________________________</w:t>
      </w:r>
      <w:r w:rsidR="00CF45F6">
        <w:rPr>
          <w:sz w:val="18"/>
        </w:rPr>
        <w:t xml:space="preserve">                                   </w:t>
      </w:r>
    </w:p>
    <w:p w14:paraId="5CE3DFA2" w14:textId="77777777" w:rsidR="00CF45F6" w:rsidRDefault="00CF45F6" w:rsidP="00CF45F6">
      <w:pPr>
        <w:spacing w:after="113" w:line="249" w:lineRule="auto"/>
        <w:jc w:val="center"/>
      </w:pPr>
      <w:r>
        <w:rPr>
          <w:sz w:val="18"/>
        </w:rPr>
        <w:t>(наименование и реквизиты документа, удостоверяющего полномочия представителя Заказчика)</w:t>
      </w:r>
    </w:p>
    <w:p w14:paraId="2D072BB6" w14:textId="77777777" w:rsidR="00CF45F6" w:rsidRDefault="00CF45F6" w:rsidP="00CF45F6">
      <w:r>
        <w:t>в интересах несовершеннолетнего</w:t>
      </w:r>
      <w:r>
        <w:rPr>
          <w:sz w:val="28"/>
        </w:rPr>
        <w:t xml:space="preserve"> </w:t>
      </w:r>
    </w:p>
    <w:p w14:paraId="0724A123" w14:textId="77777777" w:rsidR="00CF45F6" w:rsidRDefault="00CD781B" w:rsidP="00CF45F6">
      <w:pPr>
        <w:spacing w:after="11" w:line="228" w:lineRule="auto"/>
        <w:jc w:val="left"/>
      </w:pPr>
      <w:r>
        <w:rPr>
          <w:sz w:val="28"/>
        </w:rPr>
        <w:t>_______________</w:t>
      </w:r>
      <w:r w:rsidR="00CF45F6">
        <w:rPr>
          <w:sz w:val="28"/>
        </w:rPr>
        <w:t xml:space="preserve">___________________________________________________                </w:t>
      </w:r>
    </w:p>
    <w:p w14:paraId="23468226" w14:textId="77777777" w:rsidR="00CF45F6" w:rsidRDefault="00CF45F6" w:rsidP="00CD781B">
      <w:pPr>
        <w:tabs>
          <w:tab w:val="left" w:pos="4938"/>
        </w:tabs>
        <w:spacing w:after="0" w:line="249" w:lineRule="auto"/>
        <w:ind w:right="4417"/>
        <w:jc w:val="center"/>
        <w:rPr>
          <w:sz w:val="18"/>
        </w:rPr>
      </w:pPr>
      <w:r>
        <w:rPr>
          <w:sz w:val="18"/>
        </w:rPr>
        <w:t xml:space="preserve"> </w:t>
      </w:r>
      <w:r w:rsidR="00CD781B">
        <w:rPr>
          <w:sz w:val="18"/>
        </w:rPr>
        <w:t xml:space="preserve">      </w:t>
      </w:r>
      <w:r>
        <w:rPr>
          <w:sz w:val="18"/>
        </w:rPr>
        <w:t xml:space="preserve">   (фамилия, имя, отчество (при наличии), </w:t>
      </w:r>
      <w:r w:rsidR="00CD781B">
        <w:rPr>
          <w:sz w:val="18"/>
        </w:rPr>
        <w:t>дата</w:t>
      </w:r>
      <w:r>
        <w:rPr>
          <w:sz w:val="18"/>
        </w:rPr>
        <w:t xml:space="preserve"> рождения)</w:t>
      </w:r>
    </w:p>
    <w:p w14:paraId="62FBBBC0" w14:textId="77777777" w:rsidR="00CF45F6" w:rsidRDefault="00CF45F6" w:rsidP="00CF45F6">
      <w:pPr>
        <w:spacing w:after="0" w:line="249" w:lineRule="auto"/>
        <w:ind w:right="4417"/>
        <w:jc w:val="left"/>
      </w:pPr>
      <w:r>
        <w:rPr>
          <w:sz w:val="28"/>
        </w:rPr>
        <w:t xml:space="preserve"> </w:t>
      </w:r>
      <w:r>
        <w:t>проживающего по адресу:</w:t>
      </w:r>
      <w:r>
        <w:rPr>
          <w:sz w:val="28"/>
        </w:rPr>
        <w:t xml:space="preserve"> </w:t>
      </w:r>
    </w:p>
    <w:p w14:paraId="6E5EADAF" w14:textId="77777777" w:rsidR="00CF45F6" w:rsidRDefault="00CF45F6" w:rsidP="00CF45F6">
      <w:pPr>
        <w:spacing w:after="11" w:line="228" w:lineRule="auto"/>
        <w:jc w:val="left"/>
      </w:pPr>
      <w:r>
        <w:rPr>
          <w:sz w:val="28"/>
        </w:rPr>
        <w:t xml:space="preserve">__________________________________________________________________ </w:t>
      </w:r>
    </w:p>
    <w:p w14:paraId="4139F2DB" w14:textId="77777777" w:rsidR="00CF45F6" w:rsidRDefault="00CF45F6" w:rsidP="00CF45F6">
      <w:pPr>
        <w:spacing w:after="113" w:line="249" w:lineRule="auto"/>
        <w:jc w:val="center"/>
      </w:pPr>
      <w:r>
        <w:rPr>
          <w:sz w:val="18"/>
        </w:rPr>
        <w:t>(</w:t>
      </w:r>
      <w:proofErr w:type="gramStart"/>
      <w:r>
        <w:rPr>
          <w:sz w:val="18"/>
        </w:rPr>
        <w:t>адрес места жительства</w:t>
      </w:r>
      <w:proofErr w:type="gramEnd"/>
      <w:r>
        <w:rPr>
          <w:sz w:val="18"/>
        </w:rPr>
        <w:t xml:space="preserve"> ребенка с указанием индекса)</w:t>
      </w:r>
    </w:p>
    <w:p w14:paraId="6726A521" w14:textId="77777777" w:rsidR="00CF45F6" w:rsidRDefault="00CF45F6" w:rsidP="00CF45F6">
      <w:pPr>
        <w:spacing w:after="173"/>
      </w:pPr>
      <w:r>
        <w:t xml:space="preserve">именуемый в дальнейшем "Воспитанник", совместно именуемые Стороны, заключили настоящий Договор о нижеследующем: </w:t>
      </w:r>
    </w:p>
    <w:p w14:paraId="5099E091" w14:textId="77777777" w:rsidR="00CF45F6" w:rsidRDefault="00CF45F6" w:rsidP="00CF45F6">
      <w:pPr>
        <w:numPr>
          <w:ilvl w:val="0"/>
          <w:numId w:val="1"/>
        </w:numPr>
        <w:spacing w:after="160" w:line="235" w:lineRule="auto"/>
        <w:ind w:hanging="307"/>
        <w:jc w:val="center"/>
      </w:pPr>
      <w:r>
        <w:rPr>
          <w:b/>
        </w:rPr>
        <w:t>Предмет договора</w:t>
      </w:r>
      <w:r>
        <w:t xml:space="preserve"> </w:t>
      </w:r>
    </w:p>
    <w:p w14:paraId="3A490500" w14:textId="77777777" w:rsidR="00CF45F6" w:rsidRDefault="00CF45F6" w:rsidP="00CF45F6">
      <w:pPr>
        <w:numPr>
          <w:ilvl w:val="1"/>
          <w:numId w:val="2"/>
        </w:numPr>
        <w:spacing w:after="43" w:line="232" w:lineRule="auto"/>
      </w:pPr>
      <w:r>
        <w:t xml:space="preserve">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14:paraId="1E51A12D" w14:textId="77777777" w:rsidR="00CF45F6" w:rsidRDefault="00CF45F6" w:rsidP="00CF45F6">
      <w:pPr>
        <w:numPr>
          <w:ilvl w:val="1"/>
          <w:numId w:val="2"/>
        </w:numPr>
      </w:pPr>
      <w:r>
        <w:t xml:space="preserve">Форма обучения </w:t>
      </w:r>
      <w:r w:rsidR="00CD781B">
        <w:t>-</w:t>
      </w:r>
      <w:r>
        <w:tab/>
        <w:t xml:space="preserve">очная. </w:t>
      </w:r>
    </w:p>
    <w:p w14:paraId="3CA0FC76" w14:textId="77777777" w:rsidR="00CF45F6" w:rsidRDefault="00CF45F6" w:rsidP="00CF45F6">
      <w:pPr>
        <w:numPr>
          <w:ilvl w:val="1"/>
          <w:numId w:val="2"/>
        </w:numPr>
        <w:spacing w:after="30" w:line="235" w:lineRule="auto"/>
      </w:pPr>
      <w:r>
        <w:t xml:space="preserve">Наименование образовательной программы </w:t>
      </w:r>
      <w:r>
        <w:rPr>
          <w:u w:val="single" w:color="000000"/>
        </w:rPr>
        <w:t>«Основная образовательная программа</w:t>
      </w:r>
      <w:r>
        <w:t xml:space="preserve"> </w:t>
      </w:r>
      <w:r>
        <w:rPr>
          <w:u w:val="single" w:color="000000"/>
        </w:rPr>
        <w:t>дошкольного образования»</w:t>
      </w:r>
      <w:r>
        <w:t xml:space="preserve">. </w:t>
      </w:r>
    </w:p>
    <w:p w14:paraId="07020ECA" w14:textId="77777777" w:rsidR="00CF45F6" w:rsidRDefault="00CF45F6" w:rsidP="00CF45F6">
      <w:pPr>
        <w:numPr>
          <w:ilvl w:val="1"/>
          <w:numId w:val="2"/>
        </w:numPr>
      </w:pPr>
      <w:r>
        <w:t xml:space="preserve">Срок освоения образовательной программы на момент подписания настоящего договора составляет - ____________________________ календарных лет. </w:t>
      </w:r>
    </w:p>
    <w:p w14:paraId="74FE1FA4" w14:textId="2E21A983" w:rsidR="00CF45F6" w:rsidRDefault="00CF45F6" w:rsidP="00CF45F6">
      <w:pPr>
        <w:numPr>
          <w:ilvl w:val="1"/>
          <w:numId w:val="2"/>
        </w:numPr>
      </w:pPr>
      <w:r>
        <w:t xml:space="preserve">Режим пребывания Воспитанника в образовательной организации: 12 часов (с 7.00 до 19.00 часов). </w:t>
      </w:r>
    </w:p>
    <w:p w14:paraId="5410C2A0" w14:textId="77777777" w:rsidR="00CF45F6" w:rsidRDefault="00CF45F6" w:rsidP="00CF45F6">
      <w:pPr>
        <w:numPr>
          <w:ilvl w:val="1"/>
          <w:numId w:val="2"/>
        </w:numPr>
      </w:pPr>
      <w:r>
        <w:t xml:space="preserve">Воспитанник зачисляется в группу_________________________ направленности. </w:t>
      </w:r>
    </w:p>
    <w:p w14:paraId="22074B45" w14:textId="77777777" w:rsidR="00CF45F6" w:rsidRDefault="00CF45F6" w:rsidP="00B70F24">
      <w:pPr>
        <w:spacing w:after="107"/>
        <w:ind w:left="0" w:firstLine="0"/>
        <w:jc w:val="left"/>
      </w:pPr>
      <w:r>
        <w:rPr>
          <w:sz w:val="16"/>
        </w:rPr>
        <w:t xml:space="preserve">(направленность группы (общеразвивающая, компенсирующая, комбинированная, оздоровительная) </w:t>
      </w:r>
      <w:r>
        <w:t xml:space="preserve"> </w:t>
      </w:r>
    </w:p>
    <w:p w14:paraId="0CDF5310" w14:textId="77777777" w:rsidR="00932EA2" w:rsidRDefault="00932EA2" w:rsidP="00B70F24">
      <w:pPr>
        <w:spacing w:after="107"/>
        <w:ind w:left="0" w:firstLine="0"/>
        <w:jc w:val="left"/>
      </w:pPr>
    </w:p>
    <w:p w14:paraId="6E823ABE" w14:textId="77777777" w:rsidR="00CF45F6" w:rsidRDefault="00CF45F6" w:rsidP="00CF45F6">
      <w:pPr>
        <w:numPr>
          <w:ilvl w:val="0"/>
          <w:numId w:val="1"/>
        </w:numPr>
        <w:spacing w:after="0" w:line="235" w:lineRule="auto"/>
        <w:ind w:hanging="307"/>
        <w:jc w:val="center"/>
      </w:pPr>
      <w:r>
        <w:rPr>
          <w:b/>
        </w:rPr>
        <w:lastRenderedPageBreak/>
        <w:t xml:space="preserve">Взаимодействие Сторон </w:t>
      </w:r>
    </w:p>
    <w:p w14:paraId="15147221" w14:textId="77777777" w:rsidR="00CF45F6" w:rsidRDefault="00CF45F6" w:rsidP="00CF45F6">
      <w:pPr>
        <w:spacing w:after="44"/>
        <w:ind w:right="-15"/>
        <w:jc w:val="left"/>
      </w:pPr>
      <w:r>
        <w:rPr>
          <w:b/>
        </w:rPr>
        <w:t xml:space="preserve">2.1. Исполнитель обязан: </w:t>
      </w:r>
    </w:p>
    <w:p w14:paraId="4C6B0D11" w14:textId="77777777" w:rsidR="00CF45F6" w:rsidRDefault="00CF45F6" w:rsidP="00CF45F6">
      <w:r>
        <w:t xml:space="preserve">2.1.1.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локальными нормативными актами, регламентирующими организацию и осуществление образовательной деятельности, права и обязанности Воспитанников и Заказчика. </w:t>
      </w:r>
    </w:p>
    <w:p w14:paraId="41E11E0A" w14:textId="77777777" w:rsidR="00CF45F6" w:rsidRDefault="00CF45F6" w:rsidP="00CF45F6">
      <w:pPr>
        <w:numPr>
          <w:ilvl w:val="2"/>
          <w:numId w:val="3"/>
        </w:numPr>
        <w:ind w:hanging="10"/>
      </w:pPr>
      <w:r>
        <w:t xml:space="preserve">Обеспечить надлежащее предоставление услуг, предусмотренных </w:t>
      </w:r>
      <w:r>
        <w:rPr>
          <w:color w:val="0000FF"/>
          <w:u w:val="single" w:color="0000FF"/>
        </w:rPr>
        <w:t>разделом I</w:t>
      </w:r>
      <w:r>
        <w:t xml:space="preserve">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 </w:t>
      </w:r>
    </w:p>
    <w:p w14:paraId="744A4FCE" w14:textId="77777777" w:rsidR="00CF45F6" w:rsidRDefault="00CF45F6" w:rsidP="00CF45F6">
      <w:pPr>
        <w:numPr>
          <w:ilvl w:val="2"/>
          <w:numId w:val="3"/>
        </w:numPr>
        <w:ind w:hanging="10"/>
      </w:pPr>
      <w: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Pr>
            <w:rStyle w:val="a4"/>
          </w:rPr>
          <w:t>Законом</w:t>
        </w:r>
      </w:hyperlink>
      <w:hyperlink r:id="rId9" w:history="1">
        <w:r>
          <w:rPr>
            <w:rStyle w:val="a4"/>
          </w:rPr>
          <w:t xml:space="preserve"> </w:t>
        </w:r>
      </w:hyperlink>
      <w:r>
        <w:t xml:space="preserve">Российской Федерации от 7 февраля 1992 г. N 2300-1 "О защите прав потребителей" и Федеральным </w:t>
      </w:r>
      <w:hyperlink r:id="rId10" w:history="1">
        <w:r>
          <w:rPr>
            <w:rStyle w:val="a4"/>
          </w:rPr>
          <w:t>законом</w:t>
        </w:r>
      </w:hyperlink>
      <w:hyperlink r:id="rId11" w:history="1">
        <w:r>
          <w:rPr>
            <w:rStyle w:val="a4"/>
          </w:rPr>
          <w:t xml:space="preserve"> </w:t>
        </w:r>
      </w:hyperlink>
      <w:r>
        <w:t xml:space="preserve">от 29 декабря 2012 г. N 273-ФЗ "Об образовании в Российской Федерации". </w:t>
      </w:r>
    </w:p>
    <w:p w14:paraId="61E47A6F" w14:textId="77777777" w:rsidR="00CF45F6" w:rsidRDefault="00CF45F6" w:rsidP="00CF45F6">
      <w:pPr>
        <w:numPr>
          <w:ilvl w:val="2"/>
          <w:numId w:val="3"/>
        </w:numPr>
        <w:ind w:hanging="10"/>
      </w:pPr>
      <w:r>
        <w:t xml:space="preserve">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14:paraId="1539E40C" w14:textId="77777777" w:rsidR="00CF45F6" w:rsidRDefault="00CF45F6" w:rsidP="00CF45F6">
      <w:pPr>
        <w:numPr>
          <w:ilvl w:val="2"/>
          <w:numId w:val="3"/>
        </w:numPr>
        <w:ind w:hanging="10"/>
      </w:pPr>
      <w: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14:paraId="68EE4D2A" w14:textId="77777777" w:rsidR="00CF45F6" w:rsidRDefault="00CF45F6" w:rsidP="00CF45F6">
      <w:pPr>
        <w:numPr>
          <w:ilvl w:val="2"/>
          <w:numId w:val="3"/>
        </w:numPr>
        <w:ind w:hanging="10"/>
      </w:pPr>
      <w: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14:paraId="191335ED" w14:textId="77777777" w:rsidR="00CF45F6" w:rsidRDefault="00CF45F6" w:rsidP="00CF45F6">
      <w:pPr>
        <w:numPr>
          <w:ilvl w:val="2"/>
          <w:numId w:val="3"/>
        </w:numPr>
        <w:ind w:hanging="10"/>
      </w:pPr>
      <w:r>
        <w:t xml:space="preserve">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14:paraId="11088DA2" w14:textId="77777777" w:rsidR="00CF45F6" w:rsidRDefault="00CF45F6" w:rsidP="00CF45F6">
      <w:pPr>
        <w:numPr>
          <w:ilvl w:val="2"/>
          <w:numId w:val="3"/>
        </w:numPr>
        <w:ind w:hanging="10"/>
      </w:pPr>
      <w:r>
        <w:t xml:space="preserve">Обучать Воспитанника по образовательной программе, предусмотренной </w:t>
      </w:r>
      <w:r>
        <w:rPr>
          <w:color w:val="0000FF"/>
          <w:u w:val="single" w:color="0000FF"/>
        </w:rPr>
        <w:t>пунктом 1.3</w:t>
      </w:r>
      <w:r>
        <w:t xml:space="preserve"> настоящего Договора. </w:t>
      </w:r>
    </w:p>
    <w:p w14:paraId="102E2CBD" w14:textId="77777777" w:rsidR="00CF45F6" w:rsidRDefault="00CF45F6" w:rsidP="00CF45F6">
      <w:pPr>
        <w:numPr>
          <w:ilvl w:val="2"/>
          <w:numId w:val="3"/>
        </w:numPr>
        <w:ind w:hanging="10"/>
      </w:pPr>
      <w:r>
        <w:t xml:space="preserve">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 </w:t>
      </w:r>
    </w:p>
    <w:p w14:paraId="5676FA91" w14:textId="77777777" w:rsidR="00CF45F6" w:rsidRDefault="00CF45F6" w:rsidP="00CF45F6">
      <w:pPr>
        <w:numPr>
          <w:ilvl w:val="2"/>
          <w:numId w:val="3"/>
        </w:numPr>
        <w:ind w:hanging="10"/>
      </w:pPr>
      <w:r>
        <w:t xml:space="preserve">Обеспечивать Воспитанника необходимым сбалансированным питанием в соответствии с 10-ти дневным утвержденным меню. </w:t>
      </w:r>
    </w:p>
    <w:p w14:paraId="2D777773" w14:textId="77777777" w:rsidR="00CF45F6" w:rsidRDefault="00CF45F6" w:rsidP="00CF45F6">
      <w:r>
        <w:t>2.1.10. Формировать группы и переводить воспитанника из одной возрастной группы в другую с начала учебного года на основании распорядительного акта директора МОБУ «СОШ «ЦО «</w:t>
      </w:r>
      <w:proofErr w:type="spellStart"/>
      <w:r>
        <w:t>Кудрово</w:t>
      </w:r>
      <w:proofErr w:type="spellEnd"/>
      <w:r>
        <w:t xml:space="preserve">». </w:t>
      </w:r>
    </w:p>
    <w:p w14:paraId="5B2E4A65" w14:textId="77777777" w:rsidR="00CF45F6" w:rsidRDefault="00CF45F6" w:rsidP="00CF45F6">
      <w:pPr>
        <w:ind w:left="-15" w:firstLine="0"/>
      </w:pPr>
      <w:r>
        <w:t xml:space="preserve">Количество и виды групп, их наполняемость и возраст пребывающих в них воспитанников утверждается распоряжением Учредителя на начало учебного года в соответствии с типом дошкольной организации.  </w:t>
      </w:r>
    </w:p>
    <w:p w14:paraId="19E8F9CF" w14:textId="77777777" w:rsidR="00CF45F6" w:rsidRDefault="00CF45F6" w:rsidP="00CF45F6">
      <w:r>
        <w:t xml:space="preserve">2.1.11. Уведомить Заказчика в течение 30 дней о нецелесообразности оказания Воспитаннику образовательной услуги в объеме, предусмотренном </w:t>
      </w:r>
      <w:r>
        <w:rPr>
          <w:color w:val="0000FF"/>
          <w:u w:val="single" w:color="0000FF"/>
        </w:rPr>
        <w:t>разделом I</w:t>
      </w:r>
      <w: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14:paraId="19C42A02" w14:textId="77777777" w:rsidR="00CF45F6" w:rsidRDefault="00CF45F6" w:rsidP="00CF45F6">
      <w:r>
        <w:t xml:space="preserve">2.1.12. Обеспечить соблюдение требований Федерального </w:t>
      </w:r>
      <w:hyperlink r:id="rId12" w:history="1">
        <w:r>
          <w:rPr>
            <w:rStyle w:val="a4"/>
          </w:rPr>
          <w:t>закона</w:t>
        </w:r>
      </w:hyperlink>
      <w:hyperlink r:id="rId13" w:history="1">
        <w:r>
          <w:rPr>
            <w:rStyle w:val="a4"/>
          </w:rPr>
          <w:t xml:space="preserve"> </w:t>
        </w:r>
      </w:hyperlink>
      <w:r>
        <w:t xml:space="preserve">от 27 июля 2006 г. N 152-ФЗ "О персональных данных"  в части сбора, хранения и обработки персональных данных Заказчика и Воспитанника. </w:t>
      </w:r>
    </w:p>
    <w:p w14:paraId="158C3DDC" w14:textId="77777777" w:rsidR="00CF45F6" w:rsidRDefault="00CF45F6" w:rsidP="00CF45F6">
      <w:r>
        <w:t xml:space="preserve">2.1.13 Сохранять за воспитанником место в дошкольном отделении в случае: </w:t>
      </w:r>
    </w:p>
    <w:p w14:paraId="402DDE10" w14:textId="77777777" w:rsidR="00CF45F6" w:rsidRDefault="00CF45F6" w:rsidP="00CF45F6">
      <w:pPr>
        <w:numPr>
          <w:ilvl w:val="0"/>
          <w:numId w:val="4"/>
        </w:numPr>
        <w:ind w:firstLine="566"/>
      </w:pPr>
      <w:r>
        <w:lastRenderedPageBreak/>
        <w:t xml:space="preserve">его болезни, прохождении санаторно-курортного лечения; </w:t>
      </w:r>
    </w:p>
    <w:p w14:paraId="3AACEE0B" w14:textId="77777777" w:rsidR="00CF45F6" w:rsidRDefault="00CF45F6" w:rsidP="00CF45F6">
      <w:pPr>
        <w:numPr>
          <w:ilvl w:val="0"/>
          <w:numId w:val="4"/>
        </w:numPr>
        <w:ind w:firstLine="566"/>
      </w:pPr>
      <w:r>
        <w:t xml:space="preserve">отпуска родителей согласно гл.19 ТК РФ, (болезнь, командировка, учеба) </w:t>
      </w:r>
    </w:p>
    <w:p w14:paraId="1734FADC" w14:textId="77777777" w:rsidR="00CF45F6" w:rsidRDefault="00CF45F6" w:rsidP="00B70F24">
      <w:pPr>
        <w:spacing w:after="53"/>
        <w:ind w:left="0" w:firstLine="0"/>
        <w:jc w:val="left"/>
      </w:pPr>
      <w:r>
        <w:t xml:space="preserve"> </w:t>
      </w:r>
      <w:r>
        <w:rPr>
          <w:b/>
        </w:rPr>
        <w:t xml:space="preserve">2.2. Заказчик обязан: </w:t>
      </w:r>
    </w:p>
    <w:p w14:paraId="66887BBF" w14:textId="77777777" w:rsidR="00CF45F6" w:rsidRDefault="00CF45F6" w:rsidP="00CF45F6">
      <w:pPr>
        <w:numPr>
          <w:ilvl w:val="2"/>
          <w:numId w:val="5"/>
        </w:numPr>
        <w:ind w:left="0"/>
      </w:pPr>
      <w:r>
        <w:t>Соблюдать требования учредительных документов Исполнителя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w:t>
      </w:r>
      <w:r w:rsidR="00B70F24">
        <w:t xml:space="preserve"> </w:t>
      </w:r>
      <w:r>
        <w:t xml:space="preserve">учебно-вспомогательному, медицинскому и иному персоналу Исполнителя и другим воспитанникам, не посягать на их честь и достоинство. </w:t>
      </w:r>
    </w:p>
    <w:p w14:paraId="1D004693" w14:textId="77777777" w:rsidR="00CF45F6" w:rsidRDefault="00CF45F6" w:rsidP="00CF45F6">
      <w:pPr>
        <w:numPr>
          <w:ilvl w:val="2"/>
          <w:numId w:val="5"/>
        </w:numPr>
        <w:ind w:left="0"/>
      </w:pPr>
      <w:r>
        <w:t xml:space="preserve">Своевременно вносить плату за присмотр и уход за Воспитанником, а также за предоставляемые Воспитаннику дополнительные платные образовательные услуги, указанные в договоре, в размере и порядке, определенные учредителем образовательной организации. </w:t>
      </w:r>
    </w:p>
    <w:p w14:paraId="2EA0365E" w14:textId="77777777" w:rsidR="00CF45F6" w:rsidRDefault="00CF45F6" w:rsidP="00CF45F6">
      <w:pPr>
        <w:numPr>
          <w:ilvl w:val="2"/>
          <w:numId w:val="5"/>
        </w:numPr>
        <w:ind w:left="0"/>
      </w:pPr>
      <w:r>
        <w:t xml:space="preserve">Подавать заявления о предоставлении льгот по оплате </w:t>
      </w:r>
      <w:proofErr w:type="gramStart"/>
      <w:r>
        <w:t>за посещение</w:t>
      </w:r>
      <w:proofErr w:type="gramEnd"/>
      <w:r>
        <w:t xml:space="preserve"> Воспитанником образовательной организации 2 раза в год (до 15 сентября и до 15 января) и соответствующие документы, подтверждающие право на пользование льготами по оплате за присмотр и уход Воспитанника в образовательной организации.  </w:t>
      </w:r>
    </w:p>
    <w:p w14:paraId="53527A21" w14:textId="77777777" w:rsidR="00CF45F6" w:rsidRDefault="00CF45F6" w:rsidP="00CF45F6">
      <w:pPr>
        <w:numPr>
          <w:ilvl w:val="2"/>
          <w:numId w:val="5"/>
        </w:numPr>
        <w:ind w:left="0"/>
      </w:pPr>
      <w:r>
        <w:t xml:space="preserve">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Правилами приема. </w:t>
      </w:r>
    </w:p>
    <w:p w14:paraId="1E2436DB" w14:textId="77777777" w:rsidR="00CF45F6" w:rsidRDefault="00CF45F6" w:rsidP="00CF45F6">
      <w:pPr>
        <w:numPr>
          <w:ilvl w:val="2"/>
          <w:numId w:val="5"/>
        </w:numPr>
        <w:ind w:left="0"/>
      </w:pPr>
      <w:r>
        <w:t xml:space="preserve">Незамедлительно сообщать Исполнителю об изменении контактного телефона и места жительства. </w:t>
      </w:r>
    </w:p>
    <w:p w14:paraId="6E59347D" w14:textId="77777777" w:rsidR="00CF45F6" w:rsidRDefault="00CF45F6" w:rsidP="00CF45F6">
      <w:pPr>
        <w:numPr>
          <w:ilvl w:val="2"/>
          <w:numId w:val="5"/>
        </w:numPr>
        <w:ind w:left="0"/>
      </w:pPr>
      <w:r>
        <w:t xml:space="preserve">Обеспечить посещение воспитанником образовательной организации согласно Правилам внутреннего распорядка воспитанников, утвержденных Исполнителем. </w:t>
      </w:r>
    </w:p>
    <w:p w14:paraId="6F3FA3CE" w14:textId="77777777" w:rsidR="00CF45F6" w:rsidRDefault="00CF45F6" w:rsidP="00CF45F6">
      <w:pPr>
        <w:pStyle w:val="a3"/>
        <w:numPr>
          <w:ilvl w:val="2"/>
          <w:numId w:val="5"/>
        </w:numPr>
        <w:ind w:left="0"/>
      </w:pPr>
      <w:r>
        <w:t>Своевременно извещать о болезни воспитанника, о временном отсутствии в первый день его отсутствия п</w:t>
      </w:r>
      <w:r w:rsidR="00CD781B">
        <w:t>о телефону ___________________________</w:t>
      </w:r>
      <w:r>
        <w:t>______________________</w:t>
      </w:r>
    </w:p>
    <w:p w14:paraId="777C1489" w14:textId="77777777" w:rsidR="00CF45F6" w:rsidRDefault="00CF45F6" w:rsidP="00CF45F6">
      <w:r>
        <w:t xml:space="preserve">Информировать Исполнителя в письменной форме о предстоящем отпуске Воспитанника не менее, чем за 5 дней. </w:t>
      </w:r>
    </w:p>
    <w:p w14:paraId="6E2CD1F7" w14:textId="77777777" w:rsidR="00CF45F6" w:rsidRDefault="00CF45F6" w:rsidP="00CF45F6">
      <w:pPr>
        <w:numPr>
          <w:ilvl w:val="2"/>
          <w:numId w:val="6"/>
        </w:numPr>
        <w:ind w:left="0"/>
      </w:pPr>
      <w: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w:t>
      </w:r>
      <w:r>
        <w:rPr>
          <w:u w:val="single" w:color="000000"/>
        </w:rPr>
        <w:t>не допускать посещения образовательной организации</w:t>
      </w:r>
      <w:r>
        <w:t xml:space="preserve"> </w:t>
      </w:r>
      <w:r>
        <w:rPr>
          <w:u w:val="single" w:color="000000"/>
        </w:rPr>
        <w:t>Воспитанником в период заболевания.</w:t>
      </w:r>
      <w:r>
        <w:t xml:space="preserve"> </w:t>
      </w:r>
    </w:p>
    <w:p w14:paraId="487FD6DC" w14:textId="77777777" w:rsidR="00CF45F6" w:rsidRDefault="00CF45F6" w:rsidP="00CF45F6">
      <w:pPr>
        <w:numPr>
          <w:ilvl w:val="2"/>
          <w:numId w:val="6"/>
        </w:numPr>
        <w:ind w:left="0"/>
      </w:pPr>
      <w:r>
        <w:t xml:space="preserve">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14:paraId="6B627F93" w14:textId="77777777" w:rsidR="00CF45F6" w:rsidRDefault="00CF45F6" w:rsidP="00CF45F6">
      <w:pPr>
        <w:numPr>
          <w:ilvl w:val="2"/>
          <w:numId w:val="6"/>
        </w:numPr>
        <w:ind w:left="0"/>
      </w:pPr>
      <w:r>
        <w:t>Своевременно (</w:t>
      </w:r>
      <w:r>
        <w:rPr>
          <w:u w:val="single" w:color="000000"/>
        </w:rPr>
        <w:t>не позднее, чем за сутки</w:t>
      </w:r>
      <w:r>
        <w:t xml:space="preserve">) информировать дошкольное отделение о выходе воспитанника после болезни или отпуска родителей для организации питания. </w:t>
      </w:r>
    </w:p>
    <w:p w14:paraId="3CC51972" w14:textId="77777777" w:rsidR="00CF45F6" w:rsidRDefault="00CF45F6" w:rsidP="00CF45F6">
      <w:pPr>
        <w:numPr>
          <w:ilvl w:val="2"/>
          <w:numId w:val="6"/>
        </w:numPr>
        <w:ind w:left="0"/>
      </w:pPr>
      <w:r>
        <w:t xml:space="preserve">Добросовестно и своевременно выполнять рекомендации всех специалистов, работающих с воспитанником, представлять необходимые сведения о семье и справки от врачей. </w:t>
      </w:r>
    </w:p>
    <w:p w14:paraId="706E0BBE" w14:textId="77777777" w:rsidR="00CF45F6" w:rsidRDefault="00CF45F6" w:rsidP="00CF45F6">
      <w:pPr>
        <w:numPr>
          <w:ilvl w:val="2"/>
          <w:numId w:val="6"/>
        </w:numPr>
        <w:ind w:left="0"/>
      </w:pPr>
      <w:r>
        <w:t xml:space="preserve">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14:paraId="48C5765A" w14:textId="77777777" w:rsidR="00CF45F6" w:rsidRDefault="00CF45F6" w:rsidP="00CF45F6">
      <w:pPr>
        <w:numPr>
          <w:ilvl w:val="2"/>
          <w:numId w:val="6"/>
        </w:numPr>
        <w:ind w:left="0"/>
      </w:pPr>
      <w:r>
        <w:t xml:space="preserve">Лично передавать и забирать воспитанника у воспитателя, не передоверяя его посторонним. В исключительных случаях забирать воспитанника имеет право совершеннолетний на основании доверенности Родителей. </w:t>
      </w:r>
    </w:p>
    <w:p w14:paraId="5A5A3E20" w14:textId="77777777" w:rsidR="00CF45F6" w:rsidRDefault="00CF45F6" w:rsidP="00CF45F6">
      <w:pPr>
        <w:numPr>
          <w:ilvl w:val="2"/>
          <w:numId w:val="6"/>
        </w:numPr>
        <w:ind w:left="0"/>
      </w:pPr>
      <w:r>
        <w:t xml:space="preserve">Не появляться в дошкольном отделении в состоянии алкогольного, токсического или наркотического опьянения.  Не курить на территории дошкольного отделения. </w:t>
      </w:r>
    </w:p>
    <w:p w14:paraId="530E2CE3" w14:textId="77777777" w:rsidR="00CF45F6" w:rsidRDefault="00CF45F6" w:rsidP="00CF45F6">
      <w:pPr>
        <w:numPr>
          <w:ilvl w:val="2"/>
          <w:numId w:val="6"/>
        </w:numPr>
        <w:ind w:left="0"/>
      </w:pPr>
      <w:r>
        <w:t xml:space="preserve">Не приводить воспитанника в дошкольное отделение с признаками простудных и инфекционных заболеваний для предотвращения их распространения среди других воспитанников. </w:t>
      </w:r>
    </w:p>
    <w:p w14:paraId="61DCE372" w14:textId="77777777" w:rsidR="00CF45F6" w:rsidRDefault="00CF45F6" w:rsidP="00CF45F6">
      <w:pPr>
        <w:numPr>
          <w:ilvl w:val="2"/>
          <w:numId w:val="6"/>
        </w:numPr>
        <w:ind w:left="0"/>
      </w:pPr>
      <w:r>
        <w:lastRenderedPageBreak/>
        <w:t xml:space="preserve">Соблюдать правила техники безопасности: не давать детям режущие, колющие, мелкие, стеклянные, бьющиеся, вызывающие агрессию предметы, игрушки, продукты питания, жевательные резинки, лекарственные средства, ювелирные украшения. </w:t>
      </w:r>
    </w:p>
    <w:p w14:paraId="720E643A" w14:textId="77777777" w:rsidR="00CF45F6" w:rsidRDefault="00CF45F6" w:rsidP="00B70F24">
      <w:pPr>
        <w:spacing w:after="54"/>
        <w:ind w:left="0" w:firstLine="0"/>
        <w:jc w:val="left"/>
      </w:pPr>
      <w:r>
        <w:t xml:space="preserve"> </w:t>
      </w:r>
      <w:r>
        <w:rPr>
          <w:b/>
        </w:rPr>
        <w:t xml:space="preserve">2.3. Исполнитель вправе: </w:t>
      </w:r>
    </w:p>
    <w:p w14:paraId="2D2800C7" w14:textId="77777777" w:rsidR="00CF45F6" w:rsidRDefault="00CF45F6" w:rsidP="00CF45F6">
      <w:r>
        <w:t xml:space="preserve">2.3.1. Самостоятельно осуществлять образовательную деятельность. </w:t>
      </w:r>
    </w:p>
    <w:p w14:paraId="72B2A7EF" w14:textId="77777777" w:rsidR="00CF45F6" w:rsidRDefault="00CF45F6" w:rsidP="00CF45F6">
      <w:r>
        <w:t xml:space="preserve">2.3.2. Предоставлять Воспитаннику дополнительные платные образовательные услуги (за рамками образовательной деятельности), наименование, объем, и форма которых определяются отдельными договорными отношениями. </w:t>
      </w:r>
    </w:p>
    <w:p w14:paraId="4AE16D44" w14:textId="77777777" w:rsidR="00CF45F6" w:rsidRDefault="00CF45F6" w:rsidP="00CF45F6">
      <w:pPr>
        <w:numPr>
          <w:ilvl w:val="2"/>
          <w:numId w:val="7"/>
        </w:numPr>
        <w:ind w:left="0"/>
      </w:pPr>
      <w:r>
        <w:t xml:space="preserve">Взимать с Заказчика плату за дополнительные платные образовательные услуги. </w:t>
      </w:r>
    </w:p>
    <w:p w14:paraId="4529A3D8" w14:textId="77777777" w:rsidR="00CF45F6" w:rsidRDefault="00CF45F6" w:rsidP="00CF45F6">
      <w:pPr>
        <w:numPr>
          <w:ilvl w:val="2"/>
          <w:numId w:val="7"/>
        </w:numPr>
        <w:ind w:left="0"/>
      </w:pPr>
      <w:r>
        <w:t xml:space="preserve">Объединять в летний период Воспитанников разных возрастов и групп разной направленности в другие группы в случае необходимости (в связи с низкой наполняемостью групп, отпусков воспитателей, на время проведения ремонтных работ и другое). </w:t>
      </w:r>
    </w:p>
    <w:p w14:paraId="697F5CA6" w14:textId="77777777" w:rsidR="00CF45F6" w:rsidRDefault="00CF45F6" w:rsidP="00CF45F6">
      <w:pPr>
        <w:numPr>
          <w:ilvl w:val="2"/>
          <w:numId w:val="7"/>
        </w:numPr>
        <w:ind w:left="0"/>
      </w:pPr>
      <w:r>
        <w:t xml:space="preserve">Проводить обследование по психическому, физическому и речевому развитию (далее обследование) и проводить работу по психолого-медико-педагогическому сопровождению (далее сопровождение) Воспитанника только с согласия Заказчика. </w:t>
      </w:r>
    </w:p>
    <w:p w14:paraId="56123B92" w14:textId="77777777" w:rsidR="00CF45F6" w:rsidRDefault="00CF45F6" w:rsidP="00CF45F6">
      <w:pPr>
        <w:numPr>
          <w:ilvl w:val="2"/>
          <w:numId w:val="7"/>
        </w:numPr>
        <w:ind w:left="0"/>
      </w:pPr>
      <w:r>
        <w:t xml:space="preserve">Информировать родителей Воспитанника об условиях его обследования и сопровождения специалистами психолого-медико-педагогического консилиума дошкольного отделения. </w:t>
      </w:r>
    </w:p>
    <w:p w14:paraId="14844621" w14:textId="77777777" w:rsidR="00CF45F6" w:rsidRDefault="00CF45F6" w:rsidP="00CF45F6">
      <w:pPr>
        <w:numPr>
          <w:ilvl w:val="2"/>
          <w:numId w:val="7"/>
        </w:numPr>
        <w:ind w:left="0"/>
      </w:pPr>
      <w:r>
        <w:t xml:space="preserve">Направлять Воспитанника с отклонениями в развитии на территориальную </w:t>
      </w:r>
      <w:proofErr w:type="spellStart"/>
      <w:r>
        <w:t>психологомедико</w:t>
      </w:r>
      <w:proofErr w:type="spellEnd"/>
      <w:r>
        <w:t xml:space="preserve">-педагогическую комиссию в следующих случаях: </w:t>
      </w:r>
    </w:p>
    <w:p w14:paraId="31831DA8" w14:textId="77777777" w:rsidR="00CF45F6" w:rsidRDefault="00CF45F6" w:rsidP="00CF45F6">
      <w:pPr>
        <w:pStyle w:val="a3"/>
        <w:numPr>
          <w:ilvl w:val="0"/>
          <w:numId w:val="8"/>
        </w:numPr>
      </w:pPr>
      <w:r>
        <w:t xml:space="preserve">при наборе воспитанников в группу компенсирующей (комбинированной) направленности; </w:t>
      </w:r>
    </w:p>
    <w:p w14:paraId="0E157C51" w14:textId="77777777" w:rsidR="00CF45F6" w:rsidRDefault="00CF45F6" w:rsidP="00CF45F6">
      <w:pPr>
        <w:pStyle w:val="a3"/>
        <w:numPr>
          <w:ilvl w:val="0"/>
          <w:numId w:val="8"/>
        </w:numPr>
        <w:ind w:left="732" w:firstLine="261"/>
      </w:pPr>
      <w:r>
        <w:t xml:space="preserve"> при отсутствии в дошкольном отделении условий для оказания необходимой специализированной психолого-медико-педагогической помощи. </w:t>
      </w:r>
    </w:p>
    <w:p w14:paraId="694EF16F" w14:textId="77777777" w:rsidR="00CF45F6" w:rsidRDefault="00CF45F6" w:rsidP="00CF45F6">
      <w:r>
        <w:t xml:space="preserve">2.3.8. Заявлять в службы защиты и профилактики безнадзорности и правонарушений Всеволожского района о случаях физического, психического, сексуального насилия, оскорбления, злоупотребления, отсутствия заботы, грубого, небрежного обращения с воспитанником со стороны Родителей. </w:t>
      </w:r>
    </w:p>
    <w:p w14:paraId="14913081" w14:textId="77777777" w:rsidR="00CF45F6" w:rsidRDefault="00CF45F6" w:rsidP="00CF45F6">
      <w:pPr>
        <w:spacing w:after="44"/>
        <w:ind w:right="-15"/>
        <w:jc w:val="left"/>
      </w:pPr>
      <w:r>
        <w:rPr>
          <w:b/>
        </w:rPr>
        <w:t xml:space="preserve">2.4. Заказчик вправе: </w:t>
      </w:r>
    </w:p>
    <w:p w14:paraId="20FE7E09" w14:textId="77777777" w:rsidR="00CF45F6" w:rsidRDefault="00CF45F6" w:rsidP="00CF45F6">
      <w:pPr>
        <w:numPr>
          <w:ilvl w:val="2"/>
          <w:numId w:val="9"/>
        </w:numPr>
      </w:pPr>
      <w:r>
        <w:t xml:space="preserve">Участвовать в образовательной деятельности образовательной организации, в том числе, в формировании образовательной программы. </w:t>
      </w:r>
    </w:p>
    <w:p w14:paraId="5E35E972" w14:textId="77777777" w:rsidR="00CF45F6" w:rsidRDefault="00CF45F6" w:rsidP="00CF45F6">
      <w:pPr>
        <w:numPr>
          <w:ilvl w:val="2"/>
          <w:numId w:val="9"/>
        </w:numPr>
      </w:pPr>
      <w:r>
        <w:t xml:space="preserve">Получать от Исполнителя информацию: </w:t>
      </w:r>
    </w:p>
    <w:p w14:paraId="5549B3DF" w14:textId="77777777" w:rsidR="00CF45F6" w:rsidRDefault="00CF45F6" w:rsidP="00CF45F6">
      <w:r>
        <w:t xml:space="preserve">по вопросам организации и обеспечения надлежащего исполнения услуг, предусмотренных </w:t>
      </w:r>
      <w:r>
        <w:rPr>
          <w:color w:val="0000FF"/>
          <w:u w:val="single" w:color="0000FF"/>
        </w:rPr>
        <w:t>разделом I</w:t>
      </w:r>
      <w:r>
        <w:t xml:space="preserve"> настоящего Договора; </w:t>
      </w:r>
    </w:p>
    <w:p w14:paraId="07865CB7" w14:textId="77777777" w:rsidR="00CF45F6" w:rsidRDefault="00CF45F6" w:rsidP="00CF45F6">
      <w: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14:paraId="489F7EC5" w14:textId="77777777" w:rsidR="00CF45F6" w:rsidRDefault="00CF45F6" w:rsidP="00CF45F6">
      <w:pPr>
        <w:numPr>
          <w:ilvl w:val="2"/>
          <w:numId w:val="9"/>
        </w:numPr>
      </w:pPr>
      <w:r>
        <w:t xml:space="preserve">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локальными нормативными актами, регламентирующими организацию и осуществление образовательной деятельности, права и обязанности Воспитанника и Заказчика. </w:t>
      </w:r>
    </w:p>
    <w:p w14:paraId="29CF1E70" w14:textId="77777777" w:rsidR="00CF45F6" w:rsidRDefault="00CF45F6" w:rsidP="00CF45F6">
      <w:pPr>
        <w:numPr>
          <w:ilvl w:val="2"/>
          <w:numId w:val="9"/>
        </w:numPr>
      </w:pPr>
      <w:r>
        <w:t xml:space="preserve">Выбирать виды дополнительных платных образовательных услуг, в том числе, оказываемых Исполнителем Воспитаннику за рамками образовательной деятельности на возмездной основе. </w:t>
      </w:r>
    </w:p>
    <w:p w14:paraId="09CF847C" w14:textId="77777777" w:rsidR="00CF45F6" w:rsidRDefault="00CF45F6" w:rsidP="00CF45F6">
      <w:pPr>
        <w:numPr>
          <w:ilvl w:val="2"/>
          <w:numId w:val="9"/>
        </w:numPr>
      </w:pPr>
      <w:r>
        <w:t xml:space="preserve">Находиться с Воспитанником в образовательной организации в период его адаптации при наличии допуска от врача, соблюдения санитарно-гигиенических требования и информирования администрации Учреждения до семи дней. </w:t>
      </w:r>
    </w:p>
    <w:p w14:paraId="791A3BB2" w14:textId="77777777" w:rsidR="00CF45F6" w:rsidRDefault="00CF45F6" w:rsidP="00CF45F6">
      <w:pPr>
        <w:numPr>
          <w:ilvl w:val="2"/>
          <w:numId w:val="9"/>
        </w:numPr>
      </w:pPr>
      <w:r>
        <w:t xml:space="preserve">Принимать участие в организации и проведении совместных мероприятий с детьми в образовательной организации (утренники, развлечения, по необходимости физкультурные праздники, досуги, дни здоровья и др.). </w:t>
      </w:r>
    </w:p>
    <w:p w14:paraId="7E7113C5" w14:textId="77777777" w:rsidR="00CF45F6" w:rsidRDefault="00CF45F6" w:rsidP="00CF45F6">
      <w:pPr>
        <w:numPr>
          <w:ilvl w:val="2"/>
          <w:numId w:val="9"/>
        </w:numPr>
      </w:pPr>
      <w:r>
        <w:lastRenderedPageBreak/>
        <w:t xml:space="preserve">Принимать участие в деятельности коллегиальных органов управления, предусмотренных Уставом образовательной организации. </w:t>
      </w:r>
    </w:p>
    <w:p w14:paraId="5310735D" w14:textId="77777777" w:rsidR="00CF45F6" w:rsidRDefault="00CF45F6" w:rsidP="00CF45F6">
      <w:pPr>
        <w:numPr>
          <w:ilvl w:val="2"/>
          <w:numId w:val="9"/>
        </w:numPr>
      </w:pPr>
      <w:r>
        <w:t xml:space="preserve">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14:paraId="392687EF" w14:textId="77777777" w:rsidR="00CF45F6" w:rsidRDefault="00CF45F6" w:rsidP="00CF45F6">
      <w:pPr>
        <w:numPr>
          <w:ilvl w:val="2"/>
          <w:numId w:val="9"/>
        </w:numPr>
      </w:pPr>
      <w:r>
        <w:t xml:space="preserve">Для сохранения эмоционального благополучия, учитывая индивидуальные потребности ребенка приносить в дошкольное отделение игру или игрушку воспитанника. </w:t>
      </w:r>
    </w:p>
    <w:p w14:paraId="1639AACD" w14:textId="77777777" w:rsidR="00CF45F6" w:rsidRDefault="00CF45F6" w:rsidP="00B70F24">
      <w:pPr>
        <w:spacing w:after="44"/>
        <w:ind w:left="1386" w:right="-15" w:hanging="535"/>
        <w:jc w:val="left"/>
      </w:pPr>
      <w:r>
        <w:rPr>
          <w:b/>
        </w:rPr>
        <w:t xml:space="preserve">III. Размер, сроки и порядок оплаты </w:t>
      </w:r>
      <w:proofErr w:type="gramStart"/>
      <w:r>
        <w:rPr>
          <w:b/>
        </w:rPr>
        <w:t>за присмотр</w:t>
      </w:r>
      <w:proofErr w:type="gramEnd"/>
      <w:r>
        <w:rPr>
          <w:b/>
        </w:rPr>
        <w:t xml:space="preserve"> и уход за Воспитанником </w:t>
      </w:r>
    </w:p>
    <w:p w14:paraId="3D5A3F2F" w14:textId="77777777" w:rsidR="00CF45F6" w:rsidRDefault="00CF45F6" w:rsidP="00CF45F6">
      <w:pPr>
        <w:numPr>
          <w:ilvl w:val="1"/>
          <w:numId w:val="10"/>
        </w:numPr>
        <w:ind w:left="0"/>
      </w:pPr>
      <w:r>
        <w:t xml:space="preserve">Стоимость услуг Исполнителя по присмотру и уходу за Воспитанником (далее - родительская плата) устанавливается на основании Постановления администрации муниципального образования «Всеволожский муниципальный район» Ленинградской области учредитель образовательной организации.  </w:t>
      </w:r>
    </w:p>
    <w:p w14:paraId="4A36B734" w14:textId="77777777" w:rsidR="00CF45F6" w:rsidRDefault="00CF45F6" w:rsidP="00CF45F6">
      <w: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14:paraId="301F2A85" w14:textId="77777777" w:rsidR="00CF45F6" w:rsidRDefault="00CF45F6" w:rsidP="00CF45F6">
      <w:pPr>
        <w:numPr>
          <w:ilvl w:val="1"/>
          <w:numId w:val="10"/>
        </w:numPr>
        <w:ind w:left="0"/>
      </w:pPr>
      <w:r>
        <w:t xml:space="preserve">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14:paraId="36AF07FC" w14:textId="77777777" w:rsidR="00CF45F6" w:rsidRDefault="00CF45F6" w:rsidP="00CF45F6">
      <w:pPr>
        <w:numPr>
          <w:ilvl w:val="1"/>
          <w:numId w:val="10"/>
        </w:numPr>
        <w:ind w:left="0"/>
      </w:pPr>
      <w:r>
        <w:t xml:space="preserve">Заказчик вносит родительскую плату за присмотр и уход за Воспитанником, авансом не позднее 10 числа текущего месяца в безналичном порядке на счет исполнителя на основании платежного документа (квитанции) полученного в дошкольном отделении. </w:t>
      </w:r>
    </w:p>
    <w:p w14:paraId="73D215F3" w14:textId="77777777" w:rsidR="00CF45F6" w:rsidRDefault="00CF45F6" w:rsidP="00CF45F6">
      <w:r>
        <w:t>Форма расчетов по настоящему договору - денежные средства. Вносимые родителем путем 100% предоплаты за период не менее одного месяца на расчетный счет МОБУ СОШ «ЦО «</w:t>
      </w:r>
      <w:proofErr w:type="spellStart"/>
      <w:r>
        <w:t>Кудрово</w:t>
      </w:r>
      <w:proofErr w:type="spellEnd"/>
      <w:r>
        <w:t xml:space="preserve">» через </w:t>
      </w:r>
      <w:proofErr w:type="spellStart"/>
      <w:r>
        <w:t>кредитнокассовые</w:t>
      </w:r>
      <w:proofErr w:type="spellEnd"/>
      <w:r>
        <w:t xml:space="preserve"> организации. Валюта расчетов – рубль Российской Федерации. </w:t>
      </w:r>
    </w:p>
    <w:p w14:paraId="5DA10F73" w14:textId="77777777" w:rsidR="00CF45F6" w:rsidRDefault="00CF45F6" w:rsidP="00CF45F6">
      <w:r>
        <w:t xml:space="preserve">Перерасчет оплаченной квитанции в случае отсутствии ребенка в дошкольном отделении производится в следующем месяце, и сумма за следующий месяц уменьшается на размер сложившейся переплаты. Размер родительской платы может быть уменьшен на основании льгот, установленных действующим законодательством Российской Федерации. Для изменения размера родительской платы на основании имеющейся льготы родитель должен предоставить в дошкольное отделение заявление и установленный для обладателя соответствующей льготы пакет документов. Размер родительской платы будет уменьшен с момента подачи заявления. </w:t>
      </w:r>
    </w:p>
    <w:p w14:paraId="06DA9881" w14:textId="77777777" w:rsidR="00CF45F6" w:rsidRDefault="00CF45F6" w:rsidP="00CF45F6">
      <w:pPr>
        <w:numPr>
          <w:ilvl w:val="1"/>
          <w:numId w:val="10"/>
        </w:numPr>
        <w:ind w:left="0"/>
      </w:pPr>
      <w:r>
        <w:t xml:space="preserve">При наличии задолженности по оплате родительской платы, сроком более одного месяца, дошкольное отделение оставляет за собой право взыскания долга с родителей (законных представителей) в судебном порядке в соответствии с требованиями действующего законодательства Российской Федерации. </w:t>
      </w:r>
    </w:p>
    <w:p w14:paraId="0B194BA8" w14:textId="77777777" w:rsidR="00CF45F6" w:rsidRDefault="00CF45F6" w:rsidP="00CF45F6">
      <w:pPr>
        <w:numPr>
          <w:ilvl w:val="1"/>
          <w:numId w:val="10"/>
        </w:numPr>
        <w:ind w:left="22" w:hanging="22"/>
      </w:pPr>
      <w:r>
        <w:t xml:space="preserve">Возврат излишне уплаченной родительской платы в случае отчисления ребенка из учреждения производится по письменному заявлению родителя (законного представителя) на основании произведенного перерасчета, путем безналичного перечисления денежных средств по указанным в заявлении родителем (законным представителем) реквизитам.  </w:t>
      </w:r>
    </w:p>
    <w:p w14:paraId="647827BF" w14:textId="77777777" w:rsidR="00CF45F6" w:rsidRDefault="00CF45F6" w:rsidP="00CF45F6">
      <w:pPr>
        <w:numPr>
          <w:ilvl w:val="1"/>
          <w:numId w:val="10"/>
        </w:numPr>
        <w:ind w:left="22" w:hanging="22"/>
      </w:pPr>
      <w:r>
        <w:t xml:space="preserve">Компенсация родителям (законным представителям) части родительской платы за присмотр и уход за детьми в образовательных организациях муниципального образования «Всеволожский муниципальный район» Ленинградской области определена в Порядке, утвержденном Постановлением администрации муниципального образования «Всеволожский муниципальный район» Ленинградской области.  </w:t>
      </w:r>
    </w:p>
    <w:p w14:paraId="7099C1AB" w14:textId="77777777" w:rsidR="00CF45F6" w:rsidRDefault="00CF45F6" w:rsidP="00CF45F6">
      <w:pPr>
        <w:spacing w:after="0" w:line="235" w:lineRule="auto"/>
        <w:ind w:left="10"/>
        <w:jc w:val="center"/>
      </w:pPr>
      <w:r>
        <w:rPr>
          <w:b/>
        </w:rPr>
        <w:t xml:space="preserve">IV. Основания изменения и расторжения договора </w:t>
      </w:r>
    </w:p>
    <w:p w14:paraId="55A7C3EB" w14:textId="77777777" w:rsidR="00CF45F6" w:rsidRDefault="00CF45F6" w:rsidP="00CF45F6">
      <w:pPr>
        <w:numPr>
          <w:ilvl w:val="1"/>
          <w:numId w:val="11"/>
        </w:numPr>
        <w:ind w:left="0"/>
      </w:pPr>
      <w:r>
        <w:t xml:space="preserve">Условия, на которых заключен настоящий Договор, могут быть изменены по соглашению сторон. </w:t>
      </w:r>
    </w:p>
    <w:p w14:paraId="2013DF85" w14:textId="77777777" w:rsidR="00CF45F6" w:rsidRDefault="00CF45F6" w:rsidP="00CF45F6">
      <w:pPr>
        <w:numPr>
          <w:ilvl w:val="1"/>
          <w:numId w:val="11"/>
        </w:numPr>
        <w:ind w:left="0"/>
      </w:pPr>
      <w: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14:paraId="3572C04B" w14:textId="77777777" w:rsidR="00CF45F6" w:rsidRDefault="00CF45F6" w:rsidP="00CF45F6">
      <w:pPr>
        <w:numPr>
          <w:ilvl w:val="1"/>
          <w:numId w:val="11"/>
        </w:numPr>
        <w:ind w:left="0"/>
      </w:pPr>
      <w:r>
        <w:lastRenderedPageBreak/>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14:paraId="0E47C1F5" w14:textId="77777777" w:rsidR="00CF45F6" w:rsidRDefault="00CF45F6" w:rsidP="00CF45F6">
      <w:pPr>
        <w:numPr>
          <w:ilvl w:val="1"/>
          <w:numId w:val="11"/>
        </w:numPr>
        <w:ind w:left="0"/>
      </w:pPr>
      <w:r>
        <w:t xml:space="preserve">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 </w:t>
      </w:r>
    </w:p>
    <w:p w14:paraId="71E89D22" w14:textId="77777777" w:rsidR="00CF45F6" w:rsidRDefault="00CF45F6" w:rsidP="00CF45F6">
      <w:pPr>
        <w:numPr>
          <w:ilvl w:val="0"/>
          <w:numId w:val="12"/>
        </w:numPr>
        <w:spacing w:after="0" w:line="235" w:lineRule="auto"/>
        <w:ind w:hanging="386"/>
        <w:jc w:val="center"/>
      </w:pPr>
      <w:r>
        <w:rPr>
          <w:b/>
        </w:rPr>
        <w:t xml:space="preserve">Ответственность за неисполнение или ненадлежащее исполнение обязательств по договору, порядок разрешения споров </w:t>
      </w:r>
    </w:p>
    <w:p w14:paraId="03E105FC" w14:textId="77777777" w:rsidR="00CF45F6" w:rsidRDefault="00CF45F6" w:rsidP="00CF45F6">
      <w: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14:paraId="6AAF45EC" w14:textId="77777777" w:rsidR="00CF45F6" w:rsidRDefault="00CF45F6" w:rsidP="00CF45F6">
      <w:pPr>
        <w:numPr>
          <w:ilvl w:val="0"/>
          <w:numId w:val="12"/>
        </w:numPr>
        <w:spacing w:after="0" w:line="235" w:lineRule="auto"/>
        <w:ind w:hanging="386"/>
        <w:jc w:val="center"/>
      </w:pPr>
      <w:r>
        <w:rPr>
          <w:b/>
        </w:rPr>
        <w:t xml:space="preserve">Заключительные положения </w:t>
      </w:r>
    </w:p>
    <w:p w14:paraId="611A6379" w14:textId="77777777" w:rsidR="00CF45F6" w:rsidRDefault="00CF45F6" w:rsidP="00AE7319">
      <w:pPr>
        <w:numPr>
          <w:ilvl w:val="1"/>
          <w:numId w:val="13"/>
        </w:numPr>
        <w:ind w:left="0"/>
      </w:pPr>
      <w:r>
        <w:t xml:space="preserve">Настоящий договор вступает в силу с «______» ______________ 20____ года и действует до 31.08.20____ года.  </w:t>
      </w:r>
    </w:p>
    <w:p w14:paraId="4C66F2A5" w14:textId="77777777" w:rsidR="00CF45F6" w:rsidRDefault="00CF45F6" w:rsidP="00CF45F6">
      <w:pPr>
        <w:numPr>
          <w:ilvl w:val="1"/>
          <w:numId w:val="13"/>
        </w:numPr>
        <w:ind w:left="0"/>
      </w:pPr>
      <w:r>
        <w:t xml:space="preserve">Настоящий Договор составлен в 2 (двух) экземплярах, имеющих равную юридическую силу, по одному для каждой из Сторон. </w:t>
      </w:r>
    </w:p>
    <w:p w14:paraId="24778E0B" w14:textId="77777777" w:rsidR="00CF45F6" w:rsidRDefault="00CF45F6" w:rsidP="00CF45F6">
      <w:pPr>
        <w:numPr>
          <w:ilvl w:val="1"/>
          <w:numId w:val="13"/>
        </w:numPr>
        <w:ind w:left="0"/>
      </w:pPr>
      <w:r>
        <w:t xml:space="preserve">Стороны обязуются письменно извещать друг друга о смене реквизитов, адресов и иных существенных изменениях. </w:t>
      </w:r>
    </w:p>
    <w:p w14:paraId="1990F744" w14:textId="77777777" w:rsidR="00CF45F6" w:rsidRDefault="00CF45F6" w:rsidP="00CF45F6">
      <w:pPr>
        <w:numPr>
          <w:ilvl w:val="1"/>
          <w:numId w:val="13"/>
        </w:numPr>
        <w:ind w:left="0"/>
      </w:pPr>
      <w: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696AB92D" w14:textId="77777777" w:rsidR="00CF45F6" w:rsidRDefault="00CF45F6" w:rsidP="00CF45F6">
      <w:r>
        <w:t xml:space="preserve">5.5 Споры, не урегулированные путем переговоров, разрешаются в судебном порядке, установленном законодательством Российской Федерации. </w:t>
      </w:r>
    </w:p>
    <w:p w14:paraId="3E4EEC82" w14:textId="77777777" w:rsidR="00CF45F6" w:rsidRDefault="00CF45F6" w:rsidP="00CF45F6">
      <w:pPr>
        <w:numPr>
          <w:ilvl w:val="1"/>
          <w:numId w:val="14"/>
        </w:numPr>
        <w:ind w:left="0"/>
      </w:pPr>
      <w: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14:paraId="74D4060C" w14:textId="77777777" w:rsidR="00CF45F6" w:rsidRDefault="00CF45F6" w:rsidP="00CF45F6">
      <w:pPr>
        <w:numPr>
          <w:ilvl w:val="1"/>
          <w:numId w:val="14"/>
        </w:numPr>
        <w:ind w:left="0"/>
      </w:pPr>
      <w:r>
        <w:t xml:space="preserve">При выполнении условий настоящего Договора Стороны руководствуются законодательством Российской Федерации. </w:t>
      </w:r>
    </w:p>
    <w:p w14:paraId="04F8FDDD" w14:textId="77777777" w:rsidR="00CF45F6" w:rsidRDefault="00CF45F6" w:rsidP="00CF45F6">
      <w:pPr>
        <w:spacing w:after="0"/>
        <w:ind w:left="0" w:firstLine="0"/>
        <w:jc w:val="left"/>
      </w:pPr>
      <w:r>
        <w:t xml:space="preserve"> </w:t>
      </w:r>
    </w:p>
    <w:p w14:paraId="5F2FB25E" w14:textId="77777777" w:rsidR="00CF45F6" w:rsidRDefault="00CF45F6" w:rsidP="00CF45F6">
      <w:pPr>
        <w:spacing w:after="44"/>
        <w:ind w:left="3841" w:right="-15"/>
        <w:jc w:val="left"/>
      </w:pPr>
      <w:r>
        <w:rPr>
          <w:b/>
        </w:rPr>
        <w:t xml:space="preserve">VI. Реквизиты и подписи сторон </w:t>
      </w:r>
    </w:p>
    <w:p w14:paraId="43DAAAFF" w14:textId="77777777" w:rsidR="00CD781B" w:rsidRDefault="00CD781B" w:rsidP="00CF45F6">
      <w:pPr>
        <w:tabs>
          <w:tab w:val="left" w:pos="7477"/>
        </w:tabs>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tblGrid>
      <w:tr w:rsidR="00CD781B" w14:paraId="0FAB3EE2" w14:textId="77777777" w:rsidTr="00CD781B">
        <w:tc>
          <w:tcPr>
            <w:tcW w:w="4678" w:type="dxa"/>
          </w:tcPr>
          <w:p w14:paraId="36DED33A" w14:textId="77777777" w:rsidR="00CD781B" w:rsidRDefault="00CD781B" w:rsidP="00CD781B">
            <w:pPr>
              <w:spacing w:after="161"/>
              <w:ind w:right="-15"/>
              <w:jc w:val="left"/>
              <w:rPr>
                <w:sz w:val="20"/>
                <w:szCs w:val="20"/>
              </w:rPr>
            </w:pPr>
            <w:r>
              <w:rPr>
                <w:b/>
                <w:sz w:val="20"/>
                <w:szCs w:val="20"/>
              </w:rPr>
              <w:t xml:space="preserve">Исполнитель </w:t>
            </w:r>
          </w:p>
          <w:p w14:paraId="1D5A22B4" w14:textId="77777777" w:rsidR="00CD781B" w:rsidRPr="00B70F24" w:rsidRDefault="00CD781B" w:rsidP="00CD781B">
            <w:pPr>
              <w:spacing w:after="43" w:line="232" w:lineRule="auto"/>
              <w:ind w:right="123"/>
              <w:jc w:val="left"/>
              <w:rPr>
                <w:szCs w:val="24"/>
              </w:rPr>
            </w:pPr>
            <w:r w:rsidRPr="00B70F24">
              <w:rPr>
                <w:szCs w:val="24"/>
              </w:rPr>
              <w:t>Муниципальное общеобразовательное бюджетное учреждение «Средняя общеобразовательная школа «Центр образования «</w:t>
            </w:r>
            <w:proofErr w:type="spellStart"/>
            <w:r w:rsidRPr="00B70F24">
              <w:rPr>
                <w:szCs w:val="24"/>
              </w:rPr>
              <w:t>Кудрово</w:t>
            </w:r>
            <w:proofErr w:type="spellEnd"/>
            <w:r w:rsidRPr="00B70F24">
              <w:rPr>
                <w:szCs w:val="24"/>
              </w:rPr>
              <w:t xml:space="preserve">» </w:t>
            </w:r>
          </w:p>
          <w:p w14:paraId="25F20392" w14:textId="77777777" w:rsidR="00CD781B" w:rsidRPr="00B70F24" w:rsidRDefault="00CD781B" w:rsidP="00CD781B">
            <w:pPr>
              <w:spacing w:after="43" w:line="232" w:lineRule="auto"/>
              <w:ind w:right="123"/>
              <w:jc w:val="left"/>
              <w:rPr>
                <w:b/>
                <w:szCs w:val="24"/>
              </w:rPr>
            </w:pPr>
            <w:r w:rsidRPr="00B70F24">
              <w:rPr>
                <w:b/>
                <w:szCs w:val="24"/>
              </w:rPr>
              <w:t>Юридический адрес:</w:t>
            </w:r>
          </w:p>
          <w:p w14:paraId="5175A3FD" w14:textId="6CAD23B0" w:rsidR="00CD781B" w:rsidRPr="00B70F24" w:rsidRDefault="00CD781B" w:rsidP="00CD781B">
            <w:pPr>
              <w:spacing w:after="43" w:line="232" w:lineRule="auto"/>
              <w:ind w:right="123"/>
              <w:jc w:val="left"/>
              <w:rPr>
                <w:szCs w:val="24"/>
              </w:rPr>
            </w:pPr>
            <w:r w:rsidRPr="00B70F24">
              <w:rPr>
                <w:szCs w:val="24"/>
              </w:rPr>
              <w:t xml:space="preserve">Всеволожского района Ленинградской обл., </w:t>
            </w:r>
            <w:r w:rsidR="00B70F24" w:rsidRPr="00B70F24">
              <w:rPr>
                <w:szCs w:val="24"/>
              </w:rPr>
              <w:t xml:space="preserve">г. </w:t>
            </w:r>
            <w:proofErr w:type="spellStart"/>
            <w:r w:rsidR="00B70F24" w:rsidRPr="00B70F24">
              <w:rPr>
                <w:szCs w:val="24"/>
              </w:rPr>
              <w:t>Кудрово</w:t>
            </w:r>
            <w:proofErr w:type="spellEnd"/>
            <w:r w:rsidR="00B70F24" w:rsidRPr="00B70F24">
              <w:rPr>
                <w:szCs w:val="24"/>
              </w:rPr>
              <w:t xml:space="preserve">, улица Березовая, </w:t>
            </w:r>
            <w:r w:rsidRPr="00B70F24">
              <w:rPr>
                <w:szCs w:val="24"/>
              </w:rPr>
              <w:t xml:space="preserve">дом 1 </w:t>
            </w:r>
          </w:p>
          <w:p w14:paraId="29210504" w14:textId="77777777" w:rsidR="00CD781B" w:rsidRPr="00B70F24" w:rsidRDefault="00CD781B" w:rsidP="00CD781B">
            <w:pPr>
              <w:spacing w:after="43" w:line="232" w:lineRule="auto"/>
              <w:ind w:right="123"/>
              <w:jc w:val="left"/>
              <w:rPr>
                <w:szCs w:val="24"/>
              </w:rPr>
            </w:pPr>
            <w:r w:rsidRPr="00B70F24">
              <w:rPr>
                <w:b/>
                <w:szCs w:val="24"/>
              </w:rPr>
              <w:t xml:space="preserve">Банковские реквизиты: </w:t>
            </w:r>
          </w:p>
          <w:p w14:paraId="72CA37B4" w14:textId="77777777" w:rsidR="00CD781B" w:rsidRPr="00B70F24" w:rsidRDefault="00CD781B" w:rsidP="00CD781B">
            <w:pPr>
              <w:spacing w:after="30" w:line="235" w:lineRule="auto"/>
              <w:jc w:val="left"/>
              <w:rPr>
                <w:szCs w:val="24"/>
              </w:rPr>
            </w:pPr>
            <w:r w:rsidRPr="00B70F24">
              <w:rPr>
                <w:szCs w:val="24"/>
              </w:rPr>
              <w:t>ОГРН 1154704004740</w:t>
            </w:r>
          </w:p>
          <w:p w14:paraId="52C7D8A5" w14:textId="77777777" w:rsidR="00CD781B" w:rsidRPr="00B70F24" w:rsidRDefault="00CD781B" w:rsidP="00CD781B">
            <w:pPr>
              <w:spacing w:after="30" w:line="235" w:lineRule="auto"/>
              <w:jc w:val="left"/>
              <w:rPr>
                <w:szCs w:val="24"/>
              </w:rPr>
            </w:pPr>
            <w:r w:rsidRPr="00B70F24">
              <w:rPr>
                <w:szCs w:val="24"/>
              </w:rPr>
              <w:t>ИНН   4703142937</w:t>
            </w:r>
          </w:p>
          <w:p w14:paraId="57CF0D47" w14:textId="77777777" w:rsidR="00CD781B" w:rsidRPr="00B70F24" w:rsidRDefault="00CD781B" w:rsidP="00CD781B">
            <w:pPr>
              <w:spacing w:after="30" w:line="235" w:lineRule="auto"/>
              <w:jc w:val="left"/>
              <w:rPr>
                <w:szCs w:val="24"/>
              </w:rPr>
            </w:pPr>
            <w:r w:rsidRPr="00B70F24">
              <w:rPr>
                <w:szCs w:val="24"/>
              </w:rPr>
              <w:t>КПП   4701301001</w:t>
            </w:r>
          </w:p>
          <w:p w14:paraId="3D3D46BE" w14:textId="77777777" w:rsidR="00CD781B" w:rsidRPr="00B70F24" w:rsidRDefault="00CD781B" w:rsidP="00CD781B">
            <w:pPr>
              <w:spacing w:after="113"/>
              <w:ind w:right="-15"/>
              <w:jc w:val="left"/>
              <w:rPr>
                <w:szCs w:val="24"/>
              </w:rPr>
            </w:pPr>
            <w:proofErr w:type="gramStart"/>
            <w:r w:rsidRPr="00B70F24">
              <w:rPr>
                <w:szCs w:val="24"/>
                <w:lang w:val="en-US"/>
              </w:rPr>
              <w:t>e</w:t>
            </w:r>
            <w:r w:rsidRPr="00B70F24">
              <w:rPr>
                <w:szCs w:val="24"/>
              </w:rPr>
              <w:t>-</w:t>
            </w:r>
            <w:r w:rsidRPr="00B70F24">
              <w:rPr>
                <w:szCs w:val="24"/>
                <w:lang w:val="en-US"/>
              </w:rPr>
              <w:t>mail</w:t>
            </w:r>
            <w:r w:rsidRPr="00B70F24">
              <w:rPr>
                <w:szCs w:val="24"/>
              </w:rPr>
              <w:t>:</w:t>
            </w:r>
            <w:proofErr w:type="spellStart"/>
            <w:r w:rsidRPr="00B70F24">
              <w:rPr>
                <w:szCs w:val="24"/>
                <w:lang w:val="en-US"/>
              </w:rPr>
              <w:t>educentr</w:t>
            </w:r>
            <w:proofErr w:type="spellEnd"/>
            <w:r w:rsidRPr="00B70F24">
              <w:rPr>
                <w:szCs w:val="24"/>
              </w:rPr>
              <w:t>@</w:t>
            </w:r>
            <w:proofErr w:type="spellStart"/>
            <w:r w:rsidRPr="00B70F24">
              <w:rPr>
                <w:szCs w:val="24"/>
                <w:lang w:val="en-US"/>
              </w:rPr>
              <w:t>vs</w:t>
            </w:r>
            <w:r w:rsidR="00B70F24" w:rsidRPr="00B70F24">
              <w:rPr>
                <w:szCs w:val="24"/>
                <w:lang w:val="en-US"/>
              </w:rPr>
              <w:t>e</w:t>
            </w:r>
            <w:r w:rsidRPr="00B70F24">
              <w:rPr>
                <w:szCs w:val="24"/>
                <w:lang w:val="en-US"/>
              </w:rPr>
              <w:t>v</w:t>
            </w:r>
            <w:r w:rsidR="00B70F24" w:rsidRPr="00B70F24">
              <w:rPr>
                <w:szCs w:val="24"/>
                <w:lang w:val="en-US"/>
              </w:rPr>
              <w:t>obr</w:t>
            </w:r>
            <w:proofErr w:type="spellEnd"/>
            <w:r w:rsidR="00B70F24" w:rsidRPr="00B70F24">
              <w:rPr>
                <w:szCs w:val="24"/>
              </w:rPr>
              <w:t>.</w:t>
            </w:r>
            <w:proofErr w:type="spellStart"/>
            <w:r w:rsidR="00B70F24" w:rsidRPr="00B70F24">
              <w:rPr>
                <w:szCs w:val="24"/>
                <w:lang w:val="en-US"/>
              </w:rPr>
              <w:t>ru</w:t>
            </w:r>
            <w:proofErr w:type="spellEnd"/>
            <w:proofErr w:type="gramEnd"/>
          </w:p>
          <w:p w14:paraId="72CFBAB7" w14:textId="06BDADD8" w:rsidR="00CD781B" w:rsidRPr="00B70F24" w:rsidRDefault="00CD781B" w:rsidP="00CD781B">
            <w:pPr>
              <w:spacing w:after="113"/>
              <w:ind w:left="0" w:right="-15" w:firstLine="0"/>
              <w:jc w:val="left"/>
              <w:rPr>
                <w:szCs w:val="24"/>
              </w:rPr>
            </w:pPr>
            <w:r w:rsidRPr="00B70F24">
              <w:rPr>
                <w:szCs w:val="24"/>
              </w:rPr>
              <w:t>Директор _____________И.Ю. Соловьев</w:t>
            </w:r>
          </w:p>
          <w:p w14:paraId="263AFA90" w14:textId="77777777" w:rsidR="00CD781B" w:rsidRDefault="00CD781B" w:rsidP="00CF45F6">
            <w:pPr>
              <w:tabs>
                <w:tab w:val="left" w:pos="7477"/>
              </w:tabs>
              <w:ind w:left="0" w:firstLine="0"/>
            </w:pPr>
            <w:r w:rsidRPr="00B70F24">
              <w:rPr>
                <w:szCs w:val="24"/>
              </w:rPr>
              <w:t>М.П.</w:t>
            </w:r>
          </w:p>
        </w:tc>
        <w:tc>
          <w:tcPr>
            <w:tcW w:w="4672" w:type="dxa"/>
          </w:tcPr>
          <w:p w14:paraId="3FAB385C" w14:textId="77777777" w:rsidR="00CD781B" w:rsidRDefault="00CD781B" w:rsidP="00CD781B">
            <w:pPr>
              <w:spacing w:after="113"/>
              <w:ind w:right="-15"/>
              <w:jc w:val="left"/>
              <w:rPr>
                <w:b/>
                <w:sz w:val="20"/>
                <w:szCs w:val="20"/>
              </w:rPr>
            </w:pPr>
            <w:r>
              <w:rPr>
                <w:sz w:val="20"/>
                <w:szCs w:val="20"/>
              </w:rPr>
              <w:t xml:space="preserve">                   </w:t>
            </w:r>
            <w:r>
              <w:rPr>
                <w:b/>
                <w:sz w:val="20"/>
                <w:szCs w:val="20"/>
              </w:rPr>
              <w:t xml:space="preserve"> Заказчик</w:t>
            </w:r>
          </w:p>
          <w:p w14:paraId="269DF74B" w14:textId="77777777" w:rsidR="00CD781B" w:rsidRDefault="00CD781B" w:rsidP="00CD781B">
            <w:pPr>
              <w:spacing w:after="25"/>
              <w:ind w:left="0" w:firstLine="0"/>
              <w:jc w:val="center"/>
              <w:rPr>
                <w:sz w:val="20"/>
                <w:szCs w:val="20"/>
              </w:rPr>
            </w:pPr>
          </w:p>
          <w:p w14:paraId="1524B1DE" w14:textId="77777777" w:rsidR="00CD781B" w:rsidRDefault="00CD781B" w:rsidP="00CD781B">
            <w:pPr>
              <w:spacing w:after="25"/>
              <w:ind w:left="0" w:firstLine="0"/>
              <w:rPr>
                <w:sz w:val="20"/>
                <w:szCs w:val="20"/>
              </w:rPr>
            </w:pPr>
            <w:r>
              <w:rPr>
                <w:sz w:val="20"/>
                <w:szCs w:val="20"/>
              </w:rPr>
              <w:t xml:space="preserve">   _________________________________________ </w:t>
            </w:r>
          </w:p>
          <w:p w14:paraId="3BC85F46" w14:textId="77777777" w:rsidR="00CD781B" w:rsidRDefault="00CD781B" w:rsidP="00CD781B">
            <w:pPr>
              <w:spacing w:after="113" w:line="249" w:lineRule="auto"/>
              <w:ind w:left="1179"/>
              <w:jc w:val="left"/>
              <w:rPr>
                <w:sz w:val="20"/>
                <w:szCs w:val="20"/>
              </w:rPr>
            </w:pPr>
            <w:r>
              <w:rPr>
                <w:sz w:val="20"/>
                <w:szCs w:val="20"/>
              </w:rPr>
              <w:t xml:space="preserve">(фамилия, имя и отчество) </w:t>
            </w:r>
          </w:p>
          <w:p w14:paraId="10FBE12A" w14:textId="77777777" w:rsidR="00CD781B" w:rsidRDefault="00CD781B" w:rsidP="00CD781B">
            <w:pPr>
              <w:spacing w:after="11" w:line="228" w:lineRule="auto"/>
              <w:ind w:left="0" w:firstLine="0"/>
              <w:jc w:val="left"/>
              <w:rPr>
                <w:sz w:val="20"/>
                <w:szCs w:val="20"/>
              </w:rPr>
            </w:pPr>
            <w:r>
              <w:rPr>
                <w:sz w:val="20"/>
                <w:szCs w:val="20"/>
              </w:rPr>
              <w:t xml:space="preserve">   ________________________________________ </w:t>
            </w:r>
          </w:p>
          <w:p w14:paraId="29F9CED8" w14:textId="77777777" w:rsidR="00CD781B" w:rsidRDefault="00CD781B" w:rsidP="00CD781B">
            <w:pPr>
              <w:spacing w:after="113" w:line="249" w:lineRule="auto"/>
              <w:ind w:left="1321"/>
              <w:jc w:val="left"/>
              <w:rPr>
                <w:sz w:val="20"/>
                <w:szCs w:val="20"/>
              </w:rPr>
            </w:pPr>
            <w:r>
              <w:rPr>
                <w:sz w:val="20"/>
                <w:szCs w:val="20"/>
              </w:rPr>
              <w:t xml:space="preserve">(паспортные данные) </w:t>
            </w:r>
          </w:p>
          <w:p w14:paraId="6F80EBFD" w14:textId="77777777" w:rsidR="00CD781B" w:rsidRDefault="00CD781B" w:rsidP="00CD781B">
            <w:pPr>
              <w:spacing w:after="11" w:line="228" w:lineRule="auto"/>
              <w:ind w:left="503"/>
              <w:jc w:val="left"/>
              <w:rPr>
                <w:sz w:val="20"/>
                <w:szCs w:val="20"/>
              </w:rPr>
            </w:pPr>
            <w:r>
              <w:rPr>
                <w:sz w:val="20"/>
                <w:szCs w:val="20"/>
              </w:rPr>
              <w:t xml:space="preserve">       </w:t>
            </w:r>
          </w:p>
          <w:p w14:paraId="3FEA399A" w14:textId="77777777" w:rsidR="00CD781B" w:rsidRDefault="00CD781B" w:rsidP="00CD781B">
            <w:pPr>
              <w:spacing w:after="11" w:line="228" w:lineRule="auto"/>
              <w:ind w:left="0" w:firstLine="0"/>
              <w:jc w:val="left"/>
              <w:rPr>
                <w:sz w:val="20"/>
                <w:szCs w:val="20"/>
              </w:rPr>
            </w:pPr>
            <w:r>
              <w:rPr>
                <w:sz w:val="20"/>
                <w:szCs w:val="20"/>
              </w:rPr>
              <w:t xml:space="preserve">   _________________________________________</w:t>
            </w:r>
          </w:p>
          <w:p w14:paraId="17B0A9FB" w14:textId="77777777" w:rsidR="00CD781B" w:rsidRDefault="00CD781B" w:rsidP="00CD781B">
            <w:pPr>
              <w:spacing w:after="113" w:line="364" w:lineRule="auto"/>
              <w:ind w:left="851" w:firstLine="319"/>
              <w:jc w:val="left"/>
              <w:rPr>
                <w:sz w:val="20"/>
                <w:szCs w:val="20"/>
              </w:rPr>
            </w:pPr>
            <w:r>
              <w:rPr>
                <w:sz w:val="20"/>
                <w:szCs w:val="20"/>
              </w:rPr>
              <w:t xml:space="preserve">(адрес места </w:t>
            </w:r>
            <w:proofErr w:type="gramStart"/>
            <w:r>
              <w:rPr>
                <w:sz w:val="20"/>
                <w:szCs w:val="20"/>
              </w:rPr>
              <w:t xml:space="preserve">жительства)   </w:t>
            </w:r>
            <w:proofErr w:type="gramEnd"/>
            <w:r>
              <w:rPr>
                <w:sz w:val="20"/>
                <w:szCs w:val="20"/>
              </w:rPr>
              <w:t xml:space="preserve">                 _________________________________</w:t>
            </w:r>
          </w:p>
          <w:p w14:paraId="6F75BE46" w14:textId="77777777" w:rsidR="00CD781B" w:rsidRDefault="00CD781B" w:rsidP="00CD781B">
            <w:pPr>
              <w:spacing w:after="113" w:line="249" w:lineRule="auto"/>
              <w:ind w:left="469"/>
              <w:jc w:val="left"/>
              <w:rPr>
                <w:sz w:val="20"/>
                <w:szCs w:val="20"/>
              </w:rPr>
            </w:pPr>
            <w:r>
              <w:rPr>
                <w:sz w:val="20"/>
                <w:szCs w:val="20"/>
              </w:rPr>
              <w:t xml:space="preserve">       __________________________________</w:t>
            </w:r>
          </w:p>
          <w:p w14:paraId="13117732" w14:textId="77777777" w:rsidR="00CD781B" w:rsidRDefault="00CD781B" w:rsidP="00CF45F6">
            <w:pPr>
              <w:tabs>
                <w:tab w:val="left" w:pos="7477"/>
              </w:tabs>
              <w:ind w:left="0" w:firstLine="0"/>
              <w:rPr>
                <w:sz w:val="20"/>
                <w:szCs w:val="20"/>
              </w:rPr>
            </w:pPr>
            <w:r>
              <w:rPr>
                <w:sz w:val="20"/>
                <w:szCs w:val="20"/>
              </w:rPr>
              <w:t xml:space="preserve">                             (контактные данные)</w:t>
            </w:r>
          </w:p>
          <w:p w14:paraId="20168512" w14:textId="77777777" w:rsidR="00CD781B" w:rsidRDefault="00CD781B" w:rsidP="00CF45F6">
            <w:pPr>
              <w:tabs>
                <w:tab w:val="left" w:pos="7477"/>
              </w:tabs>
              <w:ind w:left="0" w:firstLine="0"/>
              <w:rPr>
                <w:sz w:val="20"/>
                <w:szCs w:val="20"/>
              </w:rPr>
            </w:pPr>
            <w:r>
              <w:rPr>
                <w:sz w:val="20"/>
                <w:szCs w:val="20"/>
              </w:rPr>
              <w:t xml:space="preserve">      _______________________________________</w:t>
            </w:r>
          </w:p>
          <w:p w14:paraId="1AFBB718" w14:textId="77777777" w:rsidR="00CD781B" w:rsidRDefault="00CD781B" w:rsidP="00CD781B">
            <w:pPr>
              <w:spacing w:after="205"/>
              <w:ind w:left="0" w:firstLine="0"/>
              <w:jc w:val="center"/>
              <w:rPr>
                <w:sz w:val="20"/>
                <w:szCs w:val="20"/>
              </w:rPr>
            </w:pPr>
            <w:r>
              <w:rPr>
                <w:sz w:val="20"/>
                <w:szCs w:val="20"/>
              </w:rPr>
              <w:t xml:space="preserve">(подпись) </w:t>
            </w:r>
          </w:p>
          <w:p w14:paraId="45ABC5FF" w14:textId="77777777" w:rsidR="00CD781B" w:rsidRDefault="00CD781B" w:rsidP="00CD781B">
            <w:pPr>
              <w:spacing w:after="205"/>
              <w:ind w:left="0" w:firstLine="0"/>
              <w:rPr>
                <w:sz w:val="20"/>
                <w:szCs w:val="20"/>
              </w:rPr>
            </w:pPr>
            <w:r>
              <w:rPr>
                <w:sz w:val="20"/>
                <w:szCs w:val="20"/>
              </w:rPr>
              <w:t xml:space="preserve">     </w:t>
            </w:r>
          </w:p>
          <w:p w14:paraId="69D79CE7" w14:textId="77777777" w:rsidR="00CD781B" w:rsidRDefault="00CD781B" w:rsidP="00CF45F6">
            <w:pPr>
              <w:tabs>
                <w:tab w:val="left" w:pos="7477"/>
              </w:tabs>
              <w:ind w:left="0" w:firstLine="0"/>
            </w:pPr>
          </w:p>
        </w:tc>
      </w:tr>
    </w:tbl>
    <w:p w14:paraId="37982C55" w14:textId="77777777" w:rsidR="00CD781B" w:rsidRDefault="00CD781B" w:rsidP="00CD781B">
      <w:pPr>
        <w:spacing w:after="284"/>
        <w:ind w:left="0" w:firstLine="0"/>
        <w:jc w:val="left"/>
      </w:pPr>
      <w:r>
        <w:rPr>
          <w:sz w:val="20"/>
          <w:szCs w:val="20"/>
        </w:rPr>
        <w:t xml:space="preserve">Отметка о получении экземпляра договора Заказчика </w:t>
      </w:r>
    </w:p>
    <w:p w14:paraId="63E9969D" w14:textId="77777777" w:rsidR="00CD781B" w:rsidRDefault="00CD781B" w:rsidP="00CD781B">
      <w:pPr>
        <w:ind w:right="-532"/>
        <w:rPr>
          <w:sz w:val="22"/>
        </w:rPr>
      </w:pPr>
      <w:r>
        <w:t xml:space="preserve">  </w:t>
      </w:r>
      <w:r>
        <w:rPr>
          <w:sz w:val="22"/>
        </w:rPr>
        <w:t>«__</w:t>
      </w:r>
      <w:proofErr w:type="gramStart"/>
      <w:r>
        <w:rPr>
          <w:sz w:val="22"/>
        </w:rPr>
        <w:t>_»_</w:t>
      </w:r>
      <w:proofErr w:type="gramEnd"/>
      <w:r>
        <w:rPr>
          <w:sz w:val="22"/>
        </w:rPr>
        <w:t>______________20__ г</w:t>
      </w:r>
      <w:r>
        <w:t xml:space="preserve">. </w:t>
      </w:r>
      <w:r>
        <w:tab/>
        <w:t xml:space="preserve"> </w:t>
      </w:r>
      <w:r>
        <w:tab/>
        <w:t xml:space="preserve"> </w:t>
      </w:r>
      <w:r>
        <w:tab/>
        <w:t xml:space="preserve"> </w:t>
      </w:r>
      <w:r>
        <w:tab/>
        <w:t xml:space="preserve">     </w:t>
      </w:r>
      <w:proofErr w:type="gramStart"/>
      <w:r>
        <w:rPr>
          <w:sz w:val="22"/>
        </w:rPr>
        <w:t>Подпись:_</w:t>
      </w:r>
      <w:proofErr w:type="gramEnd"/>
      <w:r>
        <w:rPr>
          <w:sz w:val="22"/>
        </w:rPr>
        <w:t>___________</w:t>
      </w:r>
    </w:p>
    <w:sectPr w:rsidR="00CD781B" w:rsidSect="00B70F2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5C669" w14:textId="77777777" w:rsidR="007F057E" w:rsidRDefault="007F057E" w:rsidP="00CF45F6">
      <w:pPr>
        <w:spacing w:after="0"/>
      </w:pPr>
      <w:r>
        <w:separator/>
      </w:r>
    </w:p>
  </w:endnote>
  <w:endnote w:type="continuationSeparator" w:id="0">
    <w:p w14:paraId="4D06C2A6" w14:textId="77777777" w:rsidR="007F057E" w:rsidRDefault="007F057E" w:rsidP="00CF45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B48BC" w14:textId="77777777" w:rsidR="007F057E" w:rsidRDefault="007F057E" w:rsidP="00CF45F6">
      <w:pPr>
        <w:spacing w:after="0"/>
      </w:pPr>
      <w:r>
        <w:separator/>
      </w:r>
    </w:p>
  </w:footnote>
  <w:footnote w:type="continuationSeparator" w:id="0">
    <w:p w14:paraId="1FB71310" w14:textId="77777777" w:rsidR="007F057E" w:rsidRDefault="007F057E" w:rsidP="00CF45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6E6"/>
    <w:multiLevelType w:val="multilevel"/>
    <w:tmpl w:val="B576207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
      <w:numFmt w:val="decimal"/>
      <w:lvlRestart w:val="0"/>
      <w:lvlText w:val="%1.%2."/>
      <w:lvlJc w:val="left"/>
      <w:pPr>
        <w:ind w:left="7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39F0721"/>
    <w:multiLevelType w:val="multilevel"/>
    <w:tmpl w:val="44B8ABF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2"/>
      <w:numFmt w:val="decimal"/>
      <w:lvlText w:val="%1.%2"/>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decimal"/>
      <w:lvlRestart w:val="0"/>
      <w:lvlText w:val="%1.%2.%3."/>
      <w:lvlJc w:val="left"/>
      <w:pPr>
        <w:ind w:left="7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04E87799"/>
    <w:multiLevelType w:val="hybridMultilevel"/>
    <w:tmpl w:val="116A9186"/>
    <w:lvl w:ilvl="0" w:tplc="3B4E9670">
      <w:start w:val="5"/>
      <w:numFmt w:val="upperRoman"/>
      <w:lvlText w:val="%1."/>
      <w:lvlJc w:val="left"/>
      <w:pPr>
        <w:ind w:left="386"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DC88DDE0">
      <w:start w:val="1"/>
      <w:numFmt w:val="lowerLetter"/>
      <w:lvlText w:val="%2"/>
      <w:lvlJc w:val="left"/>
      <w:pPr>
        <w:ind w:left="10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67581012">
      <w:start w:val="1"/>
      <w:numFmt w:val="lowerRoman"/>
      <w:lvlText w:val="%3"/>
      <w:lvlJc w:val="left"/>
      <w:pPr>
        <w:ind w:left="180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C09EDD94">
      <w:start w:val="1"/>
      <w:numFmt w:val="decimal"/>
      <w:lvlText w:val="%4"/>
      <w:lvlJc w:val="left"/>
      <w:pPr>
        <w:ind w:left="25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1B586172">
      <w:start w:val="1"/>
      <w:numFmt w:val="lowerLetter"/>
      <w:lvlText w:val="%5"/>
      <w:lvlJc w:val="left"/>
      <w:pPr>
        <w:ind w:left="32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AA4CB7BA">
      <w:start w:val="1"/>
      <w:numFmt w:val="lowerRoman"/>
      <w:lvlText w:val="%6"/>
      <w:lvlJc w:val="left"/>
      <w:pPr>
        <w:ind w:left="39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DAA2F600">
      <w:start w:val="1"/>
      <w:numFmt w:val="decimal"/>
      <w:lvlText w:val="%7"/>
      <w:lvlJc w:val="left"/>
      <w:pPr>
        <w:ind w:left="46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FEE0814C">
      <w:start w:val="1"/>
      <w:numFmt w:val="lowerLetter"/>
      <w:lvlText w:val="%8"/>
      <w:lvlJc w:val="left"/>
      <w:pPr>
        <w:ind w:left="540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B65C5AF4">
      <w:start w:val="1"/>
      <w:numFmt w:val="lowerRoman"/>
      <w:lvlText w:val="%9"/>
      <w:lvlJc w:val="left"/>
      <w:pPr>
        <w:ind w:left="61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3" w15:restartNumberingAfterBreak="0">
    <w:nsid w:val="12D64CB3"/>
    <w:multiLevelType w:val="multilevel"/>
    <w:tmpl w:val="730C30C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
      <w:numFmt w:val="decimal"/>
      <w:lvlRestart w:val="0"/>
      <w:lvlText w:val="%1.%2."/>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15:restartNumberingAfterBreak="0">
    <w:nsid w:val="22B24C22"/>
    <w:multiLevelType w:val="multilevel"/>
    <w:tmpl w:val="F522994E"/>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3"/>
      <w:numFmt w:val="decimal"/>
      <w:lvlText w:val="%1.%2"/>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3"/>
      <w:numFmt w:val="decimal"/>
      <w:lvlRestart w:val="0"/>
      <w:lvlText w:val="%1.%2.%3."/>
      <w:lvlJc w:val="left"/>
      <w:pPr>
        <w:ind w:left="1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 w15:restartNumberingAfterBreak="0">
    <w:nsid w:val="22BB27D4"/>
    <w:multiLevelType w:val="multilevel"/>
    <w:tmpl w:val="3956E306"/>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6"/>
      <w:numFmt w:val="decimal"/>
      <w:lvlRestart w:val="0"/>
      <w:lvlText w:val="%1.%2."/>
      <w:lvlJc w:val="left"/>
      <w:pPr>
        <w:ind w:left="7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6" w15:restartNumberingAfterBreak="0">
    <w:nsid w:val="257231D5"/>
    <w:multiLevelType w:val="multilevel"/>
    <w:tmpl w:val="EE0AAF64"/>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4"/>
      <w:numFmt w:val="decimal"/>
      <w:lvlText w:val="%1.%2"/>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decimal"/>
      <w:lvlRestart w:val="0"/>
      <w:lvlText w:val="%1.%2.%3."/>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7" w15:restartNumberingAfterBreak="0">
    <w:nsid w:val="2D6946A0"/>
    <w:multiLevelType w:val="hybridMultilevel"/>
    <w:tmpl w:val="3698D3E4"/>
    <w:lvl w:ilvl="0" w:tplc="6D20E9AE">
      <w:start w:val="1"/>
      <w:numFmt w:val="upperRoman"/>
      <w:lvlText w:val="%1."/>
      <w:lvlJc w:val="left"/>
      <w:pPr>
        <w:ind w:left="30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760C2F26">
      <w:start w:val="1"/>
      <w:numFmt w:val="lowerLetter"/>
      <w:lvlText w:val="%2"/>
      <w:lvlJc w:val="left"/>
      <w:pPr>
        <w:ind w:left="10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3FFACFEA">
      <w:start w:val="1"/>
      <w:numFmt w:val="lowerRoman"/>
      <w:lvlText w:val="%3"/>
      <w:lvlJc w:val="left"/>
      <w:pPr>
        <w:ind w:left="180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DBD06698">
      <w:start w:val="1"/>
      <w:numFmt w:val="decimal"/>
      <w:lvlText w:val="%4"/>
      <w:lvlJc w:val="left"/>
      <w:pPr>
        <w:ind w:left="25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5AEA1996">
      <w:start w:val="1"/>
      <w:numFmt w:val="lowerLetter"/>
      <w:lvlText w:val="%5"/>
      <w:lvlJc w:val="left"/>
      <w:pPr>
        <w:ind w:left="32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E77E76EC">
      <w:start w:val="1"/>
      <w:numFmt w:val="lowerRoman"/>
      <w:lvlText w:val="%6"/>
      <w:lvlJc w:val="left"/>
      <w:pPr>
        <w:ind w:left="39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A45CD9DA">
      <w:start w:val="1"/>
      <w:numFmt w:val="decimal"/>
      <w:lvlText w:val="%7"/>
      <w:lvlJc w:val="left"/>
      <w:pPr>
        <w:ind w:left="46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2AD47352">
      <w:start w:val="1"/>
      <w:numFmt w:val="lowerLetter"/>
      <w:lvlText w:val="%8"/>
      <w:lvlJc w:val="left"/>
      <w:pPr>
        <w:ind w:left="540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7C683434">
      <w:start w:val="1"/>
      <w:numFmt w:val="lowerRoman"/>
      <w:lvlText w:val="%9"/>
      <w:lvlJc w:val="left"/>
      <w:pPr>
        <w:ind w:left="61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8" w15:restartNumberingAfterBreak="0">
    <w:nsid w:val="313742D0"/>
    <w:multiLevelType w:val="multilevel"/>
    <w:tmpl w:val="D9BA49AE"/>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
      <w:numFmt w:val="decimal"/>
      <w:lvlRestart w:val="0"/>
      <w:lvlText w:val="%1.%2."/>
      <w:lvlJc w:val="left"/>
      <w:pPr>
        <w:ind w:left="7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9" w15:restartNumberingAfterBreak="0">
    <w:nsid w:val="3E1269C7"/>
    <w:multiLevelType w:val="hybridMultilevel"/>
    <w:tmpl w:val="9E18A63A"/>
    <w:lvl w:ilvl="0" w:tplc="7F8A7202">
      <w:start w:val="1"/>
      <w:numFmt w:val="bullet"/>
      <w:lvlText w:val="•"/>
      <w:lvlJc w:val="left"/>
      <w:pPr>
        <w:ind w:left="56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02E7294">
      <w:start w:val="1"/>
      <w:numFmt w:val="bullet"/>
      <w:lvlText w:val="o"/>
      <w:lvlJc w:val="left"/>
      <w:pPr>
        <w:ind w:left="164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0BF28B52">
      <w:start w:val="1"/>
      <w:numFmt w:val="bullet"/>
      <w:lvlText w:val="▪"/>
      <w:lvlJc w:val="left"/>
      <w:pPr>
        <w:ind w:left="236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A685126">
      <w:start w:val="1"/>
      <w:numFmt w:val="bullet"/>
      <w:lvlText w:val="•"/>
      <w:lvlJc w:val="left"/>
      <w:pPr>
        <w:ind w:left="308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F7C981C">
      <w:start w:val="1"/>
      <w:numFmt w:val="bullet"/>
      <w:lvlText w:val="o"/>
      <w:lvlJc w:val="left"/>
      <w:pPr>
        <w:ind w:left="380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95E67C4">
      <w:start w:val="1"/>
      <w:numFmt w:val="bullet"/>
      <w:lvlText w:val="▪"/>
      <w:lvlJc w:val="left"/>
      <w:pPr>
        <w:ind w:left="452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3FCE3938">
      <w:start w:val="1"/>
      <w:numFmt w:val="bullet"/>
      <w:lvlText w:val="•"/>
      <w:lvlJc w:val="left"/>
      <w:pPr>
        <w:ind w:left="524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2F4CAC4">
      <w:start w:val="1"/>
      <w:numFmt w:val="bullet"/>
      <w:lvlText w:val="o"/>
      <w:lvlJc w:val="left"/>
      <w:pPr>
        <w:ind w:left="596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50DEB062">
      <w:start w:val="1"/>
      <w:numFmt w:val="bullet"/>
      <w:lvlText w:val="▪"/>
      <w:lvlJc w:val="left"/>
      <w:pPr>
        <w:ind w:left="668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 w15:restartNumberingAfterBreak="0">
    <w:nsid w:val="515B4982"/>
    <w:multiLevelType w:val="multilevel"/>
    <w:tmpl w:val="7F4E3BBE"/>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
      <w:numFmt w:val="decimal"/>
      <w:lvlRestart w:val="0"/>
      <w:lvlText w:val="%1.%2."/>
      <w:lvlJc w:val="left"/>
      <w:pPr>
        <w:ind w:left="12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1" w15:restartNumberingAfterBreak="0">
    <w:nsid w:val="54977BA4"/>
    <w:multiLevelType w:val="hybridMultilevel"/>
    <w:tmpl w:val="C302D2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58B1470A"/>
    <w:multiLevelType w:val="multilevel"/>
    <w:tmpl w:val="1CA8C25E"/>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2"/>
      <w:numFmt w:val="decimal"/>
      <w:lvlText w:val="%1.%2"/>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8"/>
      <w:numFmt w:val="decimal"/>
      <w:lvlRestart w:val="0"/>
      <w:lvlText w:val="%1.%2.%3."/>
      <w:lvlJc w:val="left"/>
      <w:pPr>
        <w:ind w:left="7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3" w15:restartNumberingAfterBreak="0">
    <w:nsid w:val="64EB512B"/>
    <w:multiLevelType w:val="multilevel"/>
    <w:tmpl w:val="6D641C06"/>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2"/>
      <w:numFmt w:val="decimal"/>
      <w:lvlRestart w:val="0"/>
      <w:lvlText w:val="%1.%2.%3."/>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AF"/>
    <w:rsid w:val="00036A15"/>
    <w:rsid w:val="000A39AF"/>
    <w:rsid w:val="000F1C22"/>
    <w:rsid w:val="00466BB5"/>
    <w:rsid w:val="0062671F"/>
    <w:rsid w:val="00773336"/>
    <w:rsid w:val="007F057E"/>
    <w:rsid w:val="00932EA2"/>
    <w:rsid w:val="00947501"/>
    <w:rsid w:val="009A01C0"/>
    <w:rsid w:val="009A5FA4"/>
    <w:rsid w:val="00AD25EA"/>
    <w:rsid w:val="00B61F93"/>
    <w:rsid w:val="00B70F24"/>
    <w:rsid w:val="00CD781B"/>
    <w:rsid w:val="00CF45F6"/>
    <w:rsid w:val="00D45972"/>
    <w:rsid w:val="00EC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B781"/>
  <w15:chartTrackingRefBased/>
  <w15:docId w15:val="{4407D524-7139-4A1D-9BD4-384F6764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5F6"/>
    <w:pPr>
      <w:spacing w:after="51" w:line="240" w:lineRule="auto"/>
      <w:ind w:left="-5"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5F6"/>
    <w:pPr>
      <w:ind w:left="720"/>
      <w:contextualSpacing/>
    </w:pPr>
  </w:style>
  <w:style w:type="character" w:styleId="a4">
    <w:name w:val="Hyperlink"/>
    <w:basedOn w:val="a0"/>
    <w:uiPriority w:val="99"/>
    <w:semiHidden/>
    <w:unhideWhenUsed/>
    <w:rsid w:val="00CF45F6"/>
    <w:rPr>
      <w:color w:val="0000FF"/>
      <w:u w:val="single"/>
    </w:rPr>
  </w:style>
  <w:style w:type="paragraph" w:styleId="a5">
    <w:name w:val="header"/>
    <w:basedOn w:val="a"/>
    <w:link w:val="a6"/>
    <w:uiPriority w:val="99"/>
    <w:unhideWhenUsed/>
    <w:rsid w:val="00CF45F6"/>
    <w:pPr>
      <w:tabs>
        <w:tab w:val="center" w:pos="4677"/>
        <w:tab w:val="right" w:pos="9355"/>
      </w:tabs>
      <w:spacing w:after="0"/>
    </w:pPr>
  </w:style>
  <w:style w:type="character" w:customStyle="1" w:styleId="a6">
    <w:name w:val="Верхний колонтитул Знак"/>
    <w:basedOn w:val="a0"/>
    <w:link w:val="a5"/>
    <w:uiPriority w:val="99"/>
    <w:rsid w:val="00CF45F6"/>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CF45F6"/>
    <w:pPr>
      <w:tabs>
        <w:tab w:val="center" w:pos="4677"/>
        <w:tab w:val="right" w:pos="9355"/>
      </w:tabs>
      <w:spacing w:after="0"/>
    </w:pPr>
  </w:style>
  <w:style w:type="character" w:customStyle="1" w:styleId="a8">
    <w:name w:val="Нижний колонтитул Знак"/>
    <w:basedOn w:val="a0"/>
    <w:link w:val="a7"/>
    <w:uiPriority w:val="99"/>
    <w:rsid w:val="00CF45F6"/>
    <w:rPr>
      <w:rFonts w:ascii="Times New Roman" w:eastAsia="Times New Roman" w:hAnsi="Times New Roman" w:cs="Times New Roman"/>
      <w:color w:val="000000"/>
      <w:sz w:val="24"/>
      <w:lang w:eastAsia="ru-RU"/>
    </w:rPr>
  </w:style>
  <w:style w:type="table" w:styleId="a9">
    <w:name w:val="Table Grid"/>
    <w:basedOn w:val="a1"/>
    <w:uiPriority w:val="39"/>
    <w:rsid w:val="00C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1C22"/>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0F1C22"/>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9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84423F04D8486D8DA1692E6C71B20778C2CC586155CEC99B14353E8nCm0K" TargetMode="External"/><Relationship Id="rId13" Type="http://schemas.openxmlformats.org/officeDocument/2006/relationships/hyperlink" Target="consultantplus://offline/ref=8A184423F04D8486D8DA1692E6C71B20778C2DCA851A5CEC99B14353E8nCm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184423F04D8486D8DA1692E6C71B20778C2DCA851A5CEC99B14353E8nCm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184423F04D8486D8DA1692E6C71B20778D2CC983145CEC99B14353E8nCm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A184423F04D8486D8DA1692E6C71B20778D2CC983145CEC99B14353E8nCm0K" TargetMode="External"/><Relationship Id="rId4" Type="http://schemas.openxmlformats.org/officeDocument/2006/relationships/settings" Target="settings.xml"/><Relationship Id="rId9" Type="http://schemas.openxmlformats.org/officeDocument/2006/relationships/hyperlink" Target="consultantplus://offline/ref=8A184423F04D8486D8DA1692E6C71B20778C2CC586155CEC99B14353E8nCm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820B-DB6A-4DB5-8E10-FC69EC03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2937</Words>
  <Characters>16746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O365</cp:lastModifiedBy>
  <cp:revision>2</cp:revision>
  <cp:lastPrinted>2019-04-25T11:00:00Z</cp:lastPrinted>
  <dcterms:created xsi:type="dcterms:W3CDTF">2021-04-17T20:18:00Z</dcterms:created>
  <dcterms:modified xsi:type="dcterms:W3CDTF">2021-04-17T20:18:00Z</dcterms:modified>
</cp:coreProperties>
</file>